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FDF" w:rsidRPr="006531FE" w:rsidRDefault="001D590A" w:rsidP="004E493F">
      <w:pPr>
        <w:tabs>
          <w:tab w:val="left" w:pos="1425"/>
        </w:tabs>
        <w:spacing w:after="0" w:line="240" w:lineRule="auto"/>
        <w:outlineLvl w:val="1"/>
        <w:rPr>
          <w:rFonts w:ascii="Times New Roman" w:eastAsia="@Arial Unicode MS" w:hAnsi="Times New Roman"/>
          <w:b/>
          <w:sz w:val="24"/>
          <w:szCs w:val="24"/>
          <w:lang w:val="en-US" w:eastAsia="ru-RU"/>
        </w:rPr>
      </w:pPr>
      <w:r w:rsidRPr="001D590A">
        <w:rPr>
          <w:rFonts w:ascii="Times New Roman" w:eastAsia="@Arial Unicode MS" w:hAnsi="Times New Roman"/>
          <w:b/>
          <w:sz w:val="24"/>
          <w:szCs w:val="24"/>
          <w:lang w:val="en-US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87.75pt">
            <v:imagedata r:id="rId8" o:title="язык"/>
          </v:shape>
        </w:pict>
      </w:r>
    </w:p>
    <w:p w:rsidR="004E493F" w:rsidRDefault="004E493F" w:rsidP="004E493F">
      <w:pPr>
        <w:tabs>
          <w:tab w:val="left" w:pos="1680"/>
          <w:tab w:val="center" w:pos="5032"/>
        </w:tabs>
        <w:spacing w:after="0" w:line="240" w:lineRule="auto"/>
        <w:ind w:firstLine="709"/>
        <w:outlineLvl w:val="1"/>
        <w:rPr>
          <w:rFonts w:ascii="Times New Roman" w:eastAsia="@Arial Unicode MS" w:hAnsi="Times New Roman"/>
          <w:b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sz w:val="24"/>
          <w:szCs w:val="24"/>
          <w:lang w:eastAsia="ru-RU"/>
        </w:rPr>
        <w:tab/>
      </w:r>
    </w:p>
    <w:p w:rsidR="00B02D43" w:rsidRDefault="004E493F" w:rsidP="004E493F">
      <w:pPr>
        <w:tabs>
          <w:tab w:val="left" w:pos="1680"/>
          <w:tab w:val="center" w:pos="5032"/>
        </w:tabs>
        <w:spacing w:after="0" w:line="240" w:lineRule="auto"/>
        <w:ind w:firstLine="709"/>
        <w:outlineLvl w:val="1"/>
        <w:rPr>
          <w:rFonts w:ascii="Times New Roman" w:eastAsia="@Arial Unicode MS" w:hAnsi="Times New Roman"/>
          <w:b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sz w:val="24"/>
          <w:szCs w:val="24"/>
          <w:lang w:eastAsia="ru-RU"/>
        </w:rPr>
        <w:tab/>
      </w:r>
    </w:p>
    <w:p w:rsidR="00741FDF" w:rsidRPr="0096618D" w:rsidRDefault="00741FDF" w:rsidP="004E493F">
      <w:pPr>
        <w:tabs>
          <w:tab w:val="left" w:pos="1680"/>
          <w:tab w:val="center" w:pos="5032"/>
        </w:tabs>
        <w:spacing w:after="0" w:line="240" w:lineRule="auto"/>
        <w:ind w:firstLine="709"/>
        <w:outlineLvl w:val="1"/>
        <w:rPr>
          <w:rFonts w:ascii="Times New Roman" w:eastAsia="@Arial Unicode MS" w:hAnsi="Times New Roman"/>
          <w:b/>
          <w:sz w:val="24"/>
          <w:szCs w:val="24"/>
          <w:lang w:eastAsia="ru-RU"/>
        </w:rPr>
      </w:pPr>
      <w:r w:rsidRPr="0096618D">
        <w:rPr>
          <w:rFonts w:ascii="Times New Roman" w:eastAsia="@Arial Unicode MS" w:hAnsi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741FDF" w:rsidRPr="0096618D" w:rsidRDefault="00741FDF" w:rsidP="0096618D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sz w:val="24"/>
          <w:szCs w:val="24"/>
          <w:lang w:eastAsia="ru-RU"/>
        </w:rPr>
      </w:pPr>
      <w:r w:rsidRPr="0096618D">
        <w:rPr>
          <w:rFonts w:ascii="Times New Roman" w:eastAsia="@Arial Unicode MS" w:hAnsi="Times New Roman"/>
          <w:b/>
          <w:sz w:val="24"/>
          <w:szCs w:val="24"/>
          <w:lang w:eastAsia="ru-RU"/>
        </w:rPr>
        <w:t xml:space="preserve"> «Русский язык»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Toc287934280"/>
      <w:bookmarkStart w:id="1" w:name="_Toc414553182"/>
      <w:r w:rsidRPr="0041479E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  <w:r w:rsidRPr="0041479E">
        <w:rPr>
          <w:rFonts w:ascii="Times New Roman" w:hAnsi="Times New Roman"/>
          <w:sz w:val="24"/>
          <w:szCs w:val="24"/>
          <w:lang w:eastAsia="ru-RU"/>
        </w:rPr>
        <w:t xml:space="preserve"> освоения выпуск</w:t>
      </w:r>
      <w:r>
        <w:rPr>
          <w:rFonts w:ascii="Times New Roman" w:hAnsi="Times New Roman"/>
          <w:sz w:val="24"/>
          <w:szCs w:val="24"/>
          <w:lang w:eastAsia="ru-RU"/>
        </w:rPr>
        <w:t xml:space="preserve">никами основной школы программы </w:t>
      </w:r>
      <w:r w:rsidRPr="0041479E">
        <w:rPr>
          <w:rFonts w:ascii="Times New Roman" w:hAnsi="Times New Roman"/>
          <w:sz w:val="24"/>
          <w:szCs w:val="24"/>
          <w:lang w:eastAsia="ru-RU"/>
        </w:rPr>
        <w:t xml:space="preserve">по русскому языку: 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2) осознание эстетической ценности русского языка; уважительное отношение к </w:t>
      </w:r>
      <w:r>
        <w:rPr>
          <w:rFonts w:ascii="Times New Roman" w:hAnsi="Times New Roman"/>
          <w:sz w:val="24"/>
          <w:szCs w:val="24"/>
          <w:lang w:eastAsia="ru-RU"/>
        </w:rPr>
        <w:t>русскому</w:t>
      </w:r>
      <w:r w:rsidRPr="0041479E">
        <w:rPr>
          <w:rFonts w:ascii="Times New Roman" w:hAnsi="Times New Roman"/>
          <w:sz w:val="24"/>
          <w:szCs w:val="24"/>
          <w:lang w:eastAsia="ru-RU"/>
        </w:rPr>
        <w:t xml:space="preserve">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>3) достаточный объём словарного запаса и усвоенных грамматических сре</w:t>
      </w:r>
      <w:proofErr w:type="gramStart"/>
      <w:r w:rsidRPr="0041479E">
        <w:rPr>
          <w:rFonts w:ascii="Times New Roman" w:hAnsi="Times New Roman"/>
          <w:sz w:val="24"/>
          <w:szCs w:val="24"/>
          <w:lang w:eastAsia="ru-RU"/>
        </w:rPr>
        <w:t>дств дл</w:t>
      </w:r>
      <w:proofErr w:type="gramEnd"/>
      <w:r w:rsidRPr="0041479E">
        <w:rPr>
          <w:rFonts w:ascii="Times New Roman" w:hAnsi="Times New Roman"/>
          <w:sz w:val="24"/>
          <w:szCs w:val="24"/>
          <w:lang w:eastAsia="ru-RU"/>
        </w:rP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1479E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41479E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  <w:r w:rsidRPr="0041479E">
        <w:rPr>
          <w:rFonts w:ascii="Times New Roman" w:hAnsi="Times New Roman"/>
          <w:sz w:val="24"/>
          <w:szCs w:val="24"/>
          <w:lang w:eastAsia="ru-RU"/>
        </w:rPr>
        <w:t xml:space="preserve"> освоения выпускниками основной школы программы по русскому языку: </w:t>
      </w:r>
    </w:p>
    <w:p w:rsidR="00741FDF" w:rsidRPr="0041479E" w:rsidRDefault="00741FDF" w:rsidP="006531FE">
      <w:pPr>
        <w:pStyle w:val="a5"/>
        <w:numPr>
          <w:ilvl w:val="0"/>
          <w:numId w:val="46"/>
        </w:numPr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владение всеми видами речевой деятельности: </w:t>
      </w:r>
      <w:proofErr w:type="spellStart"/>
      <w:r w:rsidRPr="0041479E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41479E">
        <w:rPr>
          <w:rFonts w:ascii="Times New Roman" w:hAnsi="Times New Roman"/>
          <w:sz w:val="24"/>
          <w:szCs w:val="24"/>
          <w:lang w:eastAsia="ru-RU"/>
        </w:rPr>
        <w:t xml:space="preserve"> и чтение</w:t>
      </w:r>
    </w:p>
    <w:p w:rsidR="00741FDF" w:rsidRDefault="00741FDF" w:rsidP="00821BB2">
      <w:pPr>
        <w:pStyle w:val="a5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 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741FDF" w:rsidRDefault="00741FDF" w:rsidP="00821BB2">
      <w:pPr>
        <w:pStyle w:val="a5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 • владение разными видами чтения (поисковым, просмотровым, ознакомительным, изучающим) текстов разных стилей и жанров;</w:t>
      </w:r>
    </w:p>
    <w:p w:rsidR="00741FDF" w:rsidRDefault="00741FDF" w:rsidP="00821BB2">
      <w:pPr>
        <w:pStyle w:val="a5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 • адекватное восприятие на слух текстов разных стилей и жанров; владение разными видами </w:t>
      </w:r>
      <w:proofErr w:type="spellStart"/>
      <w:r w:rsidRPr="0041479E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41479E">
        <w:rPr>
          <w:rFonts w:ascii="Times New Roman" w:hAnsi="Times New Roman"/>
          <w:sz w:val="24"/>
          <w:szCs w:val="24"/>
          <w:lang w:eastAsia="ru-RU"/>
        </w:rPr>
        <w:t xml:space="preserve"> (выборочным, ознакомительным, детальным); </w:t>
      </w:r>
    </w:p>
    <w:p w:rsidR="00741FDF" w:rsidRDefault="00741FDF" w:rsidP="00821BB2">
      <w:pPr>
        <w:pStyle w:val="a5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741FDF" w:rsidRPr="0041479E" w:rsidRDefault="00741FDF" w:rsidP="00821BB2">
      <w:pPr>
        <w:pStyle w:val="a5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 • 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1479E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41479E"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 говорение и письмо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 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 • умение воспроизводить прослушанный или прочитанный текст с заданной степенью свёрнутости (план, пересказ, конспект, аннотация); </w:t>
      </w:r>
    </w:p>
    <w:p w:rsidR="00741FDF" w:rsidRDefault="00741FDF" w:rsidP="0041479E">
      <w:pPr>
        <w:spacing w:after="0" w:line="240" w:lineRule="auto"/>
        <w:ind w:left="26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• умение создавать устные и письменные тексты разных типов, стилей речи и жанров с учётом замысла, адресата и ситуации общения; </w:t>
      </w:r>
    </w:p>
    <w:p w:rsidR="00741FDF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своё отношение к фактам и явлениям окружающей действительности, к </w:t>
      </w:r>
      <w:proofErr w:type="gramStart"/>
      <w:r w:rsidRPr="0041479E">
        <w:rPr>
          <w:rFonts w:ascii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41479E">
        <w:rPr>
          <w:rFonts w:ascii="Times New Roman" w:hAnsi="Times New Roman"/>
          <w:sz w:val="24"/>
          <w:szCs w:val="24"/>
          <w:lang w:eastAsia="ru-RU"/>
        </w:rPr>
        <w:t xml:space="preserve">, услышанному, увиденному; </w:t>
      </w:r>
    </w:p>
    <w:p w:rsidR="00741FDF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41479E">
        <w:rPr>
          <w:rFonts w:ascii="Times New Roman" w:hAnsi="Times New Roman"/>
          <w:sz w:val="24"/>
          <w:szCs w:val="24"/>
          <w:lang w:eastAsia="ru-RU"/>
        </w:rPr>
        <w:t xml:space="preserve"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 </w:t>
      </w:r>
      <w:proofErr w:type="gramEnd"/>
    </w:p>
    <w:p w:rsidR="00741FDF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</w:t>
      </w:r>
    </w:p>
    <w:p w:rsidR="00741FDF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lastRenderedPageBreak/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741FDF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 </w:t>
      </w:r>
    </w:p>
    <w:p w:rsidR="00741FDF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 </w:t>
      </w:r>
    </w:p>
    <w:p w:rsidR="00741FDF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 xml:space="preserve"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для анализа языковых явлений на </w:t>
      </w:r>
      <w:proofErr w:type="spellStart"/>
      <w:r w:rsidRPr="0041479E">
        <w:rPr>
          <w:rFonts w:ascii="Times New Roman" w:hAnsi="Times New Roman"/>
          <w:sz w:val="24"/>
          <w:szCs w:val="24"/>
          <w:lang w:eastAsia="ru-RU"/>
        </w:rPr>
        <w:t>межпредметном</w:t>
      </w:r>
      <w:proofErr w:type="spellEnd"/>
      <w:r w:rsidRPr="0041479E">
        <w:rPr>
          <w:rFonts w:ascii="Times New Roman" w:hAnsi="Times New Roman"/>
          <w:sz w:val="24"/>
          <w:szCs w:val="24"/>
          <w:lang w:eastAsia="ru-RU"/>
        </w:rPr>
        <w:t xml:space="preserve"> уровне (на уроках иностранного языка, литературы и др.); </w:t>
      </w:r>
    </w:p>
    <w:p w:rsidR="00741FDF" w:rsidRPr="0041479E" w:rsidRDefault="00741FDF" w:rsidP="0041479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479E">
        <w:rPr>
          <w:rFonts w:ascii="Times New Roman" w:hAnsi="Times New Roman"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41FDF" w:rsidRDefault="00741FDF" w:rsidP="00D47D0F">
      <w:pPr>
        <w:spacing w:after="0" w:line="240" w:lineRule="auto"/>
        <w:ind w:left="260"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41FDF" w:rsidRDefault="00741FDF" w:rsidP="00A57776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Предметные результаты освоения учебного предмета «Русский язык» </w:t>
      </w:r>
    </w:p>
    <w:p w:rsidR="00741FDF" w:rsidRDefault="00741FDF" w:rsidP="00A57776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 5 классе</w:t>
      </w:r>
    </w:p>
    <w:p w:rsidR="00741FDF" w:rsidRDefault="00741FDF" w:rsidP="00A57776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1FDF" w:rsidRDefault="00741FDF" w:rsidP="00A57776">
      <w:pPr>
        <w:spacing w:after="0" w:line="240" w:lineRule="auto"/>
        <w:ind w:left="260"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Ученик научится:</w:t>
      </w:r>
    </w:p>
    <w:p w:rsidR="00741FDF" w:rsidRDefault="00741FDF" w:rsidP="00A57776">
      <w:pPr>
        <w:spacing w:after="0" w:line="240" w:lineRule="auto"/>
        <w:ind w:left="260" w:firstLine="708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>различать понятия «язык» и «речь», виды речи и формы речи: монолог, диалог;</w:t>
      </w:r>
    </w:p>
    <w:p w:rsidR="00741FDF" w:rsidRDefault="00741FDF" w:rsidP="00D47D0F">
      <w:pPr>
        <w:numPr>
          <w:ilvl w:val="1"/>
          <w:numId w:val="42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распознавать основные признаки текста, условия членения текста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на</w:t>
      </w:r>
      <w:r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/>
          <w:sz w:val="24"/>
          <w:szCs w:val="24"/>
          <w:lang w:eastAsia="ru-RU"/>
        </w:rPr>
        <w:t>абзацы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Default="00741FDF" w:rsidP="00D47D0F">
      <w:pPr>
        <w:numPr>
          <w:ilvl w:val="1"/>
          <w:numId w:val="4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распознавать средства связи предложений и частей текста (формы слова, однокоренные слова, синонимы, антонимы, личные местоимения, повтор слова); использовать их при создании собственного текста (устного и письменного);</w:t>
      </w:r>
    </w:p>
    <w:p w:rsidR="00741FDF" w:rsidRDefault="00741FDF" w:rsidP="00D47D0F">
      <w:pPr>
        <w:numPr>
          <w:ilvl w:val="1"/>
          <w:numId w:val="4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: выборочным, детальным – научно-учебных и художественных текстов различных функционально-смысловых типов речи;</w:t>
      </w:r>
    </w:p>
    <w:p w:rsidR="00741FDF" w:rsidRPr="00C11893" w:rsidRDefault="00741FDF" w:rsidP="00D47D0F">
      <w:pPr>
        <w:numPr>
          <w:ilvl w:val="1"/>
          <w:numId w:val="4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C11893">
        <w:rPr>
          <w:rFonts w:ascii="Times New Roman" w:hAnsi="Times New Roman"/>
          <w:sz w:val="24"/>
          <w:szCs w:val="24"/>
          <w:lang w:eastAsia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речи: устно и письменно формулировать тему и главную мысль текста; формулировать вопросы по содержанию </w:t>
      </w:r>
      <w:proofErr w:type="spellStart"/>
      <w:r w:rsidRPr="00C11893">
        <w:rPr>
          <w:rFonts w:ascii="Times New Roman" w:hAnsi="Times New Roman"/>
          <w:sz w:val="24"/>
          <w:szCs w:val="24"/>
          <w:lang w:eastAsia="ru-RU"/>
        </w:rPr>
        <w:t>текста</w:t>
      </w:r>
      <w:r w:rsidRPr="00C11893">
        <w:rPr>
          <w:rFonts w:ascii="Symbol" w:hAnsi="Symbol" w:cs="Symbol"/>
          <w:sz w:val="24"/>
          <w:szCs w:val="24"/>
          <w:lang w:eastAsia="ru-RU"/>
        </w:rPr>
        <w:t></w:t>
      </w:r>
      <w:r w:rsidRPr="00C11893">
        <w:rPr>
          <w:rFonts w:ascii="Times New Roman" w:hAnsi="Times New Roman"/>
          <w:sz w:val="24"/>
          <w:szCs w:val="24"/>
          <w:lang w:eastAsia="ru-RU"/>
        </w:rPr>
        <w:t>иотвечать</w:t>
      </w:r>
      <w:proofErr w:type="spellEnd"/>
      <w:r w:rsidRPr="00C11893">
        <w:rPr>
          <w:rFonts w:ascii="Times New Roman" w:hAnsi="Times New Roman"/>
          <w:sz w:val="24"/>
          <w:szCs w:val="24"/>
          <w:lang w:eastAsia="ru-RU"/>
        </w:rPr>
        <w:t xml:space="preserve"> на них; подробно и сжато передавать в письменной форме содержание исходного текста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C11893" w:rsidRDefault="00741FDF" w:rsidP="00D47D0F">
      <w:pPr>
        <w:numPr>
          <w:ilvl w:val="1"/>
          <w:numId w:val="4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C11893">
        <w:rPr>
          <w:rFonts w:ascii="Times New Roman" w:hAnsi="Times New Roman"/>
          <w:sz w:val="24"/>
          <w:szCs w:val="24"/>
          <w:lang w:eastAsia="ru-RU"/>
        </w:rPr>
        <w:t>анализировать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11893">
        <w:rPr>
          <w:rFonts w:ascii="Times New Roman" w:hAnsi="Times New Roman"/>
          <w:sz w:val="24"/>
          <w:szCs w:val="24"/>
          <w:lang w:eastAsia="ru-RU"/>
        </w:rPr>
        <w:t>распознавать тексты различных функциональных разновидностей;</w:t>
      </w:r>
    </w:p>
    <w:p w:rsidR="00741FDF" w:rsidRDefault="00741FDF" w:rsidP="00D47D0F">
      <w:pPr>
        <w:numPr>
          <w:ilvl w:val="1"/>
          <w:numId w:val="4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составлять простой план прочитанного текста с целью дальнейшего воспроизведения содержания текста в устной и письменной форме;</w:t>
      </w:r>
    </w:p>
    <w:p w:rsidR="00741FDF" w:rsidRDefault="00741FDF" w:rsidP="00D47D0F">
      <w:pPr>
        <w:numPr>
          <w:ilvl w:val="1"/>
          <w:numId w:val="4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устно пересказывать прочитанный или прослушанный текст;</w:t>
      </w:r>
    </w:p>
    <w:p w:rsidR="00741FDF" w:rsidRDefault="00741FDF" w:rsidP="00D47D0F">
      <w:pPr>
        <w:numPr>
          <w:ilvl w:val="1"/>
          <w:numId w:val="4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характеризовать звук как единицу языка; объяснять соотношение звуков и букв, характеризовать систему звуков, в том числе гласных и согласных звуков, делить слова на слоги;</w:t>
      </w:r>
    </w:p>
    <w:p w:rsidR="00741FDF" w:rsidRDefault="00741FDF" w:rsidP="00D47D0F">
      <w:pPr>
        <w:numPr>
          <w:ilvl w:val="1"/>
          <w:numId w:val="4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различать способы обозначения [й'], мягкости согласных, использование прописных и строчных букв;</w:t>
      </w:r>
    </w:p>
    <w:p w:rsidR="00741FDF" w:rsidRDefault="00741FDF" w:rsidP="00D47D0F">
      <w:pPr>
        <w:numPr>
          <w:ilvl w:val="1"/>
          <w:numId w:val="4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распознавать звуки речи по заданным признакам, слова по заданным параметрам их звукового состава; проводить фонетический анализ слов; использовать знания по фонетике и графике, орфоэпии в практике произношения и правописания слов;</w:t>
      </w:r>
    </w:p>
    <w:p w:rsidR="00741FDF" w:rsidRDefault="00741FDF" w:rsidP="00C11893">
      <w:pPr>
        <w:numPr>
          <w:ilvl w:val="1"/>
          <w:numId w:val="4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использовать понятие орфограммы, проводить орфографический анализ слова; применять знания по орфографии в практике правописания;</w:t>
      </w:r>
    </w:p>
    <w:p w:rsidR="00741FDF" w:rsidRDefault="00741FDF" w:rsidP="00D47D0F">
      <w:pPr>
        <w:numPr>
          <w:ilvl w:val="1"/>
          <w:numId w:val="43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применять знание о правописании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разделительных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ъ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>после</w:t>
      </w:r>
      <w:r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ц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C11893" w:rsidRDefault="00741FDF" w:rsidP="00D47D0F">
      <w:pPr>
        <w:numPr>
          <w:ilvl w:val="1"/>
          <w:numId w:val="4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C11893">
        <w:rPr>
          <w:rFonts w:ascii="Times New Roman" w:hAnsi="Times New Roman"/>
          <w:sz w:val="24"/>
          <w:szCs w:val="24"/>
          <w:lang w:eastAsia="ru-RU"/>
        </w:rPr>
        <w:t>различать и использовать основные способы толкования лексического значения слова (использование толкового словаря; подбор однокоренных слов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C11893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741FDF" w:rsidRPr="00C11893" w:rsidRDefault="00741FDF" w:rsidP="00D47D0F">
      <w:pPr>
        <w:numPr>
          <w:ilvl w:val="1"/>
          <w:numId w:val="4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C11893">
        <w:rPr>
          <w:rFonts w:ascii="Times New Roman" w:hAnsi="Times New Roman"/>
          <w:sz w:val="24"/>
          <w:szCs w:val="24"/>
          <w:lang w:eastAsia="ru-RU"/>
        </w:rPr>
        <w:t>распознавать однозначные и многозначные слова, различать прямое и переносное значение слова, распознавать синонимы, антонимы, омонимы; различать многозначные слова и омонимы; характеризовать тематические группы слов: родовые и видовые понятия;</w:t>
      </w:r>
    </w:p>
    <w:p w:rsidR="00741FDF" w:rsidRDefault="00741FDF" w:rsidP="00D47D0F">
      <w:pPr>
        <w:numPr>
          <w:ilvl w:val="1"/>
          <w:numId w:val="43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использовать разные виды лексических словарей и понимать их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роль</w:t>
      </w:r>
      <w:r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/>
          <w:sz w:val="24"/>
          <w:szCs w:val="24"/>
          <w:lang w:eastAsia="ru-RU"/>
        </w:rPr>
        <w:t>вовладении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словарным богатством русского языка;</w:t>
      </w:r>
    </w:p>
    <w:p w:rsidR="00741FDF" w:rsidRDefault="00741FDF" w:rsidP="00D47D0F">
      <w:pPr>
        <w:numPr>
          <w:ilvl w:val="1"/>
          <w:numId w:val="43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характеризовать  морфему  как  минимальную  значимую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единицу</w:t>
      </w:r>
      <w:r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/>
          <w:sz w:val="24"/>
          <w:szCs w:val="24"/>
          <w:lang w:eastAsia="ru-RU"/>
        </w:rPr>
        <w:t>языка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C11893" w:rsidRDefault="00741FDF" w:rsidP="00D47D0F">
      <w:pPr>
        <w:numPr>
          <w:ilvl w:val="0"/>
          <w:numId w:val="4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C11893">
        <w:rPr>
          <w:rFonts w:ascii="Times New Roman" w:hAnsi="Times New Roman"/>
          <w:sz w:val="24"/>
          <w:szCs w:val="24"/>
          <w:lang w:eastAsia="ru-RU"/>
        </w:rPr>
        <w:t>проводить морфемный анализ слова; использовать словообразовательные нормы русского языка;</w:t>
      </w:r>
    </w:p>
    <w:p w:rsidR="00741FDF" w:rsidRDefault="00741FDF" w:rsidP="00D47D0F">
      <w:pPr>
        <w:numPr>
          <w:ilvl w:val="0"/>
          <w:numId w:val="4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понимать грамматическое значение слова, части речи как лексико-грамматические разряды слов, систему частей речи в русском языке (распознавать имена существительные, имена прилагательные, глаголы);</w:t>
      </w:r>
    </w:p>
    <w:p w:rsidR="00741FDF" w:rsidRDefault="00741FDF" w:rsidP="00D47D0F">
      <w:pPr>
        <w:numPr>
          <w:ilvl w:val="0"/>
          <w:numId w:val="4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 определять лексико-грамматические разряды имен существительных; различать типы склонения имен существительных, выявлять разносклоняемые и несклоняемые имена существительные; характеризовать синтаксическую роль имени существительного;</w:t>
      </w:r>
    </w:p>
    <w:p w:rsidR="00741FDF" w:rsidRDefault="00741FDF" w:rsidP="00D47D0F">
      <w:pPr>
        <w:numPr>
          <w:ilvl w:val="0"/>
          <w:numId w:val="4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соблюдать нормы словоизменения, произношения имен существительных, постановки в них ударения (в рамках изученного), правописания имен существительных (безударных окончаний,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ё</w:t>
      </w:r>
      <w:r>
        <w:rPr>
          <w:rFonts w:ascii="Times New Roman" w:hAnsi="Times New Roman"/>
          <w:sz w:val="24"/>
          <w:szCs w:val="24"/>
          <w:lang w:eastAsia="ru-RU"/>
        </w:rPr>
        <w:t xml:space="preserve">) после шипящих 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ц</w:t>
      </w:r>
      <w:r>
        <w:rPr>
          <w:rFonts w:ascii="Times New Roman" w:hAnsi="Times New Roman"/>
          <w:sz w:val="24"/>
          <w:szCs w:val="24"/>
          <w:lang w:eastAsia="ru-RU"/>
        </w:rPr>
        <w:t xml:space="preserve"> в суффиксах и окончаниях, суффиксов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–ч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ик – (-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щик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-); –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ек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- – 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корней с чередованием о//а: -лаг- – -лож-; 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раст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 – 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ращ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- – -рос-; -гор- – 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-, 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зор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 – 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-; употребления/неупотребления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r>
        <w:rPr>
          <w:rFonts w:ascii="Times New Roman" w:hAnsi="Times New Roman"/>
          <w:sz w:val="24"/>
          <w:szCs w:val="24"/>
          <w:lang w:eastAsia="ru-RU"/>
        </w:rPr>
        <w:t xml:space="preserve"> на конце имен существительных после шипящих; слитное и раздельное написание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/>
          <w:sz w:val="24"/>
          <w:szCs w:val="24"/>
          <w:lang w:eastAsia="ru-RU"/>
        </w:rPr>
        <w:t>именами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существительными, правописание собственных имен существительных);</w:t>
      </w:r>
    </w:p>
    <w:p w:rsidR="00741FDF" w:rsidRDefault="00741FDF" w:rsidP="00D47D0F">
      <w:pPr>
        <w:numPr>
          <w:ilvl w:val="0"/>
          <w:numId w:val="4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форму имён прилагательных; соблюдать нормы словоизменения имен прилагательных, произношения, постановки в них ударения (в рамках изученного), правописания имен прилагательных (безударных окончаний,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 после шипящих 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ц</w:t>
      </w:r>
      <w:r>
        <w:rPr>
          <w:rFonts w:ascii="Times New Roman" w:hAnsi="Times New Roman"/>
          <w:sz w:val="24"/>
          <w:szCs w:val="24"/>
          <w:lang w:eastAsia="ru-RU"/>
        </w:rPr>
        <w:t xml:space="preserve"> в суффиксах и окончаниях, кратких форм имен прилагательных с основой на шипящие;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слитное и раздельное написание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>
        <w:rPr>
          <w:rFonts w:ascii="Times New Roman" w:hAnsi="Times New Roman"/>
          <w:sz w:val="24"/>
          <w:szCs w:val="24"/>
          <w:lang w:eastAsia="ru-RU"/>
        </w:rPr>
        <w:t xml:space="preserve"> с именами прилагательными);</w:t>
      </w:r>
    </w:p>
    <w:p w:rsidR="00741FDF" w:rsidRDefault="00741FDF" w:rsidP="00D47D0F">
      <w:pPr>
        <w:numPr>
          <w:ilvl w:val="0"/>
          <w:numId w:val="4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определять общее грамматическое значение, морфологические признаки и синтаксические функции глагола, объяснять его роль в словосочетании и предложении, а также – в речи; различать глаголы совершенного и несовершенного вида, возвратные и невозвратные, переходные и непереходные; называть грамматические свойства инфинитива (неопределенной формы) глагола, выделять его основу; выделять основу настоящего (будущего простого времени) глагола; определять спряжение глагола, распознавать разноспрягаемые глаголы, уметь спрягать глаголы; соблюдать нормы словоизменения глаголов, постановки ударения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/>
          <w:sz w:val="24"/>
          <w:szCs w:val="24"/>
          <w:lang w:eastAsia="ru-RU"/>
        </w:rPr>
        <w:t>глагольных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формах (в рамках изученного), правописания глаголов (корней с чередованием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>//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, использования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r>
        <w:rPr>
          <w:rFonts w:ascii="Times New Roman" w:hAnsi="Times New Roman"/>
          <w:sz w:val="24"/>
          <w:szCs w:val="24"/>
          <w:lang w:eastAsia="ru-RU"/>
        </w:rPr>
        <w:t xml:space="preserve"> как показателя грамматической формы в инфинитиве, в форме 2-го лица единственного числа, в формах повелительного наклонения глагола;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т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ru-RU"/>
        </w:rPr>
        <w:t>ся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-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ться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 глаголах;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суффиксов -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-/-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ев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ыва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-/-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ива</w:t>
      </w:r>
      <w:r>
        <w:rPr>
          <w:rFonts w:ascii="Times New Roman" w:hAnsi="Times New Roman"/>
          <w:sz w:val="24"/>
          <w:szCs w:val="24"/>
          <w:lang w:eastAsia="ru-RU"/>
        </w:rPr>
        <w:t>-;личных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окончаний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глагола,гласной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передсуффиксом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л</w:t>
      </w:r>
      <w:r>
        <w:rPr>
          <w:rFonts w:ascii="Times New Roman" w:hAnsi="Times New Roman"/>
          <w:sz w:val="24"/>
          <w:szCs w:val="24"/>
          <w:lang w:eastAsia="ru-RU"/>
        </w:rPr>
        <w:t xml:space="preserve">-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>
        <w:rPr>
          <w:rFonts w:ascii="Times New Roman" w:hAnsi="Times New Roman"/>
          <w:sz w:val="24"/>
          <w:szCs w:val="24"/>
          <w:lang w:eastAsia="ru-RU"/>
        </w:rPr>
        <w:t xml:space="preserve"> с глаголами);</w:t>
      </w:r>
    </w:p>
    <w:p w:rsidR="00741FDF" w:rsidRDefault="00741FDF" w:rsidP="00D47D0F">
      <w:pPr>
        <w:numPr>
          <w:ilvl w:val="1"/>
          <w:numId w:val="45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проводить морфологический анализ имен существительных, имен прилагательных, глаголов;</w:t>
      </w:r>
    </w:p>
    <w:p w:rsidR="00741FDF" w:rsidRDefault="00741FDF" w:rsidP="00D47D0F">
      <w:pPr>
        <w:numPr>
          <w:ilvl w:val="1"/>
          <w:numId w:val="45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применять знания по морфологии при выполнении различных видов языкового анализа и в речевой практике;</w:t>
      </w:r>
    </w:p>
    <w:p w:rsidR="00741FDF" w:rsidRDefault="00741FDF" w:rsidP="00D47D0F">
      <w:pPr>
        <w:numPr>
          <w:ilvl w:val="1"/>
          <w:numId w:val="45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распознавать единицы синтаксиса (словосочетание и предложение); выделять словосочетания, распознавать их виды по характеру главного слова, называть средства связи слов в словосочетании; различать виды предложений по цели высказывания и эмоциональной окраске; простые неосложненные предложения; предложения, осложненные однородными членами, обращением; сложные предложения; предложения с прямой речью; характеризовать интонацию предложения; определять главные (грамматическую основу) и второстепенные члены предложения;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различать распространенные и нераспространенные предложения, простые и сложные; находить однородные члены предложения и обобщающие слова при них; находить предложения с обращением, с прямой речью;</w:t>
      </w:r>
    </w:p>
    <w:p w:rsidR="00741FDF" w:rsidRDefault="00741FDF" w:rsidP="00D47D0F">
      <w:pPr>
        <w:numPr>
          <w:ilvl w:val="0"/>
          <w:numId w:val="45"/>
        </w:numPr>
        <w:tabs>
          <w:tab w:val="left" w:pos="1254"/>
        </w:tabs>
        <w:spacing w:after="0" w:line="240" w:lineRule="auto"/>
        <w:ind w:left="260" w:firstLine="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сложном предложении; оформлять на письме диалог;</w:t>
      </w:r>
    </w:p>
    <w:p w:rsidR="00741FDF" w:rsidRDefault="00741FDF" w:rsidP="00D47D0F">
      <w:pPr>
        <w:numPr>
          <w:ilvl w:val="1"/>
          <w:numId w:val="45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проводить синтаксический анализ словосочетания и простого предложения; проводить пунктуационный анализ простого осложненного и сложного предложений;</w:t>
      </w:r>
    </w:p>
    <w:p w:rsidR="00741FDF" w:rsidRPr="00F47E8E" w:rsidRDefault="00741FDF" w:rsidP="009850D5">
      <w:pPr>
        <w:numPr>
          <w:ilvl w:val="1"/>
          <w:numId w:val="45"/>
        </w:numPr>
        <w:tabs>
          <w:tab w:val="left" w:pos="1254"/>
        </w:tabs>
        <w:spacing w:after="0" w:line="240" w:lineRule="auto"/>
        <w:ind w:left="260" w:firstLine="710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u w:val="single"/>
          <w:lang w:eastAsia="ru-RU"/>
        </w:rPr>
      </w:pPr>
      <w:r w:rsidRPr="00D92B6B">
        <w:rPr>
          <w:rFonts w:ascii="Times New Roman" w:hAnsi="Times New Roman"/>
          <w:sz w:val="24"/>
          <w:szCs w:val="24"/>
          <w:lang w:eastAsia="ru-RU"/>
        </w:rPr>
        <w:t>применять знания по синтаксису и пунктуации при выполнении различных видов языкового анализа и в речевой практике;</w:t>
      </w:r>
      <w:r w:rsidRPr="00D92B6B">
        <w:rPr>
          <w:rFonts w:ascii="Symbol" w:hAnsi="Symbol" w:cs="Symbol"/>
          <w:sz w:val="24"/>
          <w:szCs w:val="24"/>
          <w:lang w:eastAsia="ru-RU"/>
        </w:rPr>
        <w:t></w:t>
      </w:r>
      <w:r w:rsidRPr="00D92B6B">
        <w:rPr>
          <w:rFonts w:ascii="Times New Roman" w:hAnsi="Times New Roman"/>
          <w:sz w:val="24"/>
          <w:szCs w:val="24"/>
          <w:lang w:eastAsia="ru-RU"/>
        </w:rPr>
        <w:t xml:space="preserve">соблюдать на письме нормы современного русского литературного </w:t>
      </w:r>
      <w:r>
        <w:rPr>
          <w:rFonts w:ascii="Times New Roman" w:hAnsi="Times New Roman"/>
          <w:sz w:val="24"/>
          <w:szCs w:val="24"/>
          <w:lang w:eastAsia="ru-RU"/>
        </w:rPr>
        <w:t>языка.</w:t>
      </w:r>
    </w:p>
    <w:p w:rsidR="00741FDF" w:rsidRPr="0096618D" w:rsidRDefault="00741FDF" w:rsidP="00A57776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Ученик</w:t>
      </w:r>
      <w:r w:rsidRPr="0096618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получит возможность научиться:</w:t>
      </w:r>
    </w:p>
    <w:p w:rsidR="00741FDF" w:rsidRPr="0096618D" w:rsidRDefault="00741FDF" w:rsidP="00A5777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41FDF" w:rsidRPr="0096618D" w:rsidRDefault="00741FDF" w:rsidP="00A5777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741FDF" w:rsidRPr="0096618D" w:rsidRDefault="00741FDF" w:rsidP="00A5777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741FDF" w:rsidRPr="0096618D" w:rsidRDefault="00741FDF" w:rsidP="00A5777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41FDF" w:rsidRPr="0096618D" w:rsidRDefault="00741FDF" w:rsidP="00A5777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41FDF" w:rsidRPr="0096618D" w:rsidRDefault="00741FDF" w:rsidP="00A5777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41FDF" w:rsidRPr="00075C8A" w:rsidRDefault="00741FDF" w:rsidP="00780616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1FDF" w:rsidRDefault="00741FDF" w:rsidP="00780616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Предметные результаты освоения учебного предмета «Русский язык» </w:t>
      </w:r>
    </w:p>
    <w:p w:rsidR="00741FDF" w:rsidRDefault="00741FDF" w:rsidP="00780616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 6 классе</w:t>
      </w:r>
    </w:p>
    <w:p w:rsidR="00741FDF" w:rsidRDefault="00741FDF" w:rsidP="00780616">
      <w:pPr>
        <w:spacing w:after="0" w:line="240" w:lineRule="auto"/>
        <w:ind w:left="260"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Ученик научится:</w:t>
      </w:r>
    </w:p>
    <w:p w:rsidR="00741FDF" w:rsidRPr="0096618D" w:rsidRDefault="00741FDF" w:rsidP="00F27CF6">
      <w:pPr>
        <w:numPr>
          <w:ilvl w:val="0"/>
          <w:numId w:val="2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устно и письменно формулировать тему и главную мысль текста, вопросы по содержанию текста и отвечать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на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них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; подробно и сжато передавать в устной и письменной форме </w:t>
      </w:r>
      <w:r w:rsidRPr="0096618D">
        <w:rPr>
          <w:rFonts w:ascii="Times New Roman" w:hAnsi="Times New Roman"/>
          <w:sz w:val="24"/>
          <w:szCs w:val="24"/>
          <w:lang w:eastAsia="ru-RU"/>
        </w:rPr>
        <w:lastRenderedPageBreak/>
        <w:t>содержание прочитанных научно-учебных и художественных текстов различных функционально-смысловых типов речи;</w:t>
      </w:r>
    </w:p>
    <w:p w:rsidR="00741FDF" w:rsidRPr="0096618D" w:rsidRDefault="00741FDF" w:rsidP="00F27CF6">
      <w:pPr>
        <w:numPr>
          <w:ilvl w:val="1"/>
          <w:numId w:val="2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составлять план прочита</w:t>
      </w:r>
      <w:r>
        <w:rPr>
          <w:rFonts w:ascii="Times New Roman" w:hAnsi="Times New Roman"/>
          <w:sz w:val="24"/>
          <w:szCs w:val="24"/>
          <w:lang w:eastAsia="ru-RU"/>
        </w:rPr>
        <w:t>нного текста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с целью дальнейшего воспроизведения содержания текста в устной и письменной форме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выделять главную и второстепенную информацию в прослушанном и прочитанном тексте; представлять содержание научно-учебного текста в виде таблицы, схемы;</w:t>
      </w:r>
    </w:p>
    <w:p w:rsidR="00741FDF" w:rsidRPr="0096618D" w:rsidRDefault="00741FDF" w:rsidP="00F27CF6">
      <w:pPr>
        <w:numPr>
          <w:ilvl w:val="1"/>
          <w:numId w:val="2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устно пересказывать прочитанный или прослушанный текст;</w:t>
      </w:r>
    </w:p>
    <w:p w:rsidR="00741FDF" w:rsidRPr="0096618D" w:rsidRDefault="00741FDF" w:rsidP="00F27CF6">
      <w:pPr>
        <w:numPr>
          <w:ilvl w:val="1"/>
          <w:numId w:val="2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создавать устные монологические высказывания </w:t>
      </w:r>
      <w:r>
        <w:rPr>
          <w:rFonts w:ascii="Times New Roman" w:hAnsi="Times New Roman"/>
          <w:sz w:val="24"/>
          <w:szCs w:val="24"/>
          <w:lang w:eastAsia="ru-RU"/>
        </w:rPr>
        <w:t>на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основе жизненных наблюдений, чтения научно-учебной, художественной и научно-популярной литературы: монолог-описание, монолог-рассуждение, монолог-повествование; выступать с научным сообщением;</w:t>
      </w:r>
    </w:p>
    <w:p w:rsidR="00741FDF" w:rsidRPr="0096618D" w:rsidRDefault="00741FDF" w:rsidP="00F27CF6">
      <w:pPr>
        <w:numPr>
          <w:ilvl w:val="1"/>
          <w:numId w:val="2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распознавать тексты разных функциональных разновидностей (повествование, описание); характеризовать особенности описания как типа речи; особенности официально-делового стиля речи, научного стиля речи; называть требования к составлению словарной статьи и научного сообщения; анализировать тексты разных стилей и жанров (рассказ, беседа; заявление, расписка; словарная статья, научное сообщение); применять знания о функциональных разновидностях языка при выполнении различных видов анализа и в речевой практике;</w:t>
      </w:r>
      <w:proofErr w:type="gramEnd"/>
    </w:p>
    <w:p w:rsidR="00741FDF" w:rsidRPr="0096618D" w:rsidRDefault="00741FDF" w:rsidP="00F27CF6">
      <w:pPr>
        <w:numPr>
          <w:ilvl w:val="1"/>
          <w:numId w:val="2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создавать тексты различных функционально-смысловых типов речи (повествование, описание) с опорой на жизненный и читательский опыт; тексты с опорой на картину, произведение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искусства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;</w:t>
      </w:r>
      <w:r w:rsidRPr="0096618D">
        <w:rPr>
          <w:rFonts w:ascii="Times New Roman" w:hAnsi="Times New Roman"/>
          <w:sz w:val="24"/>
          <w:szCs w:val="24"/>
          <w:lang w:eastAsia="ru-RU"/>
        </w:rPr>
        <w:t>у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>стно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иписьменно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описывать внешность человека, помещение, природу, местность, действие;</w:t>
      </w:r>
    </w:p>
    <w:p w:rsidR="00741FDF" w:rsidRPr="0096618D" w:rsidRDefault="00741FDF" w:rsidP="00F27CF6">
      <w:pPr>
        <w:numPr>
          <w:ilvl w:val="1"/>
          <w:numId w:val="2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создавать текст в жанре научного сообщения; оформлять деловые бумаги; осуществлять выбор языковых сре</w:t>
      </w: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дств дл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>я создания высказывания в соответствии с коммуникативным замыслом;</w:t>
      </w:r>
    </w:p>
    <w:p w:rsidR="00741FDF" w:rsidRPr="0096618D" w:rsidRDefault="00741FDF" w:rsidP="00F27CF6">
      <w:pPr>
        <w:numPr>
          <w:ilvl w:val="1"/>
          <w:numId w:val="2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изученные орфограммы; проводить орфографический анализ слова; применять знания по орфографии в практике правописания;</w:t>
      </w:r>
    </w:p>
    <w:p w:rsidR="00741FDF" w:rsidRPr="0096618D" w:rsidRDefault="00741FDF" w:rsidP="00F27CF6">
      <w:pPr>
        <w:numPr>
          <w:ilvl w:val="1"/>
          <w:numId w:val="2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признаки фразеологизмов, объяснять их значение; определять речевую ситуацию употребления фразеологизма;</w:t>
      </w:r>
    </w:p>
    <w:p w:rsidR="00741FDF" w:rsidRPr="0096618D" w:rsidRDefault="00741FDF" w:rsidP="00F27CF6">
      <w:pPr>
        <w:numPr>
          <w:ilvl w:val="1"/>
          <w:numId w:val="23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эпитеты, метафоры, олицетворения;</w:t>
      </w:r>
    </w:p>
    <w:p w:rsidR="00741FDF" w:rsidRPr="0096618D" w:rsidRDefault="00741FDF" w:rsidP="00F27CF6">
      <w:pPr>
        <w:numPr>
          <w:ilvl w:val="1"/>
          <w:numId w:val="2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применять знания по лексике и фразеологии при выполнении различных видов языкового анализа и в речевой практике;</w:t>
      </w:r>
    </w:p>
    <w:p w:rsidR="00741FDF" w:rsidRPr="0096618D" w:rsidRDefault="00741FDF" w:rsidP="00F27CF6">
      <w:pPr>
        <w:numPr>
          <w:ilvl w:val="1"/>
          <w:numId w:val="2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41FDF" w:rsidRPr="0096618D" w:rsidRDefault="00741FDF" w:rsidP="00F27CF6">
      <w:pPr>
        <w:numPr>
          <w:ilvl w:val="1"/>
          <w:numId w:val="2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виды морфем в слове (формообразующие и словообразовательные);</w:t>
      </w:r>
    </w:p>
    <w:p w:rsidR="00741FDF" w:rsidRPr="0096618D" w:rsidRDefault="00741FDF" w:rsidP="00780616">
      <w:pPr>
        <w:numPr>
          <w:ilvl w:val="1"/>
          <w:numId w:val="23"/>
        </w:numPr>
        <w:tabs>
          <w:tab w:val="left" w:pos="284"/>
        </w:tabs>
        <w:spacing w:after="0" w:line="240" w:lineRule="auto"/>
        <w:ind w:left="142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выделять производящую основу, определять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способы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словообразования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(приставочный, суффиксальный, приставочно-суффиксальный,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бессуффиксный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, сложение, переход из одной части речи в другую); проводить морфемный и словообразовательный анализы слова; применять знания по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морфемике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и словообразованию при выполнении различных видов языкового анализа и в практике правописания сложных и сложносокращенных слов;</w:t>
      </w:r>
    </w:p>
    <w:p w:rsidR="00741FDF" w:rsidRPr="0096618D" w:rsidRDefault="00741FDF" w:rsidP="00F27CF6">
      <w:pPr>
        <w:numPr>
          <w:ilvl w:val="1"/>
          <w:numId w:val="2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особенности словообразования имен существительных; соблюдать нормы произношения, постановки ударения (в рамках изученного), словоизменения имен существительных;</w:t>
      </w:r>
    </w:p>
    <w:p w:rsidR="00741FDF" w:rsidRPr="00854DFF" w:rsidRDefault="00741FDF" w:rsidP="00780616">
      <w:pPr>
        <w:tabs>
          <w:tab w:val="left" w:pos="1254"/>
        </w:tabs>
        <w:spacing w:after="0" w:line="240" w:lineRule="auto"/>
        <w:ind w:left="26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54DFF">
        <w:rPr>
          <w:rFonts w:ascii="Times New Roman" w:hAnsi="Times New Roman"/>
          <w:sz w:val="24"/>
          <w:szCs w:val="24"/>
          <w:lang w:eastAsia="ru-RU"/>
        </w:rPr>
        <w:t xml:space="preserve">характеризовать особенности словообразования имен прилагательных; соблюдать нормы произношения имен прилагательных, нормы ударения (в рамках изученного); различать качественные, относительные и притяжательные имена прилагательные, степени сравнения качественных имен прилагательных; соблюдать нормы правописания </w:t>
      </w:r>
      <w:proofErr w:type="spellStart"/>
      <w:r w:rsidRPr="00854DFF">
        <w:rPr>
          <w:rFonts w:ascii="Times New Roman" w:hAnsi="Times New Roman"/>
          <w:sz w:val="24"/>
          <w:szCs w:val="24"/>
          <w:lang w:eastAsia="ru-RU"/>
        </w:rPr>
        <w:t>н</w:t>
      </w:r>
      <w:proofErr w:type="spellEnd"/>
      <w:r w:rsidRPr="00854DFF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854DFF">
        <w:rPr>
          <w:rFonts w:ascii="Times New Roman" w:hAnsi="Times New Roman"/>
          <w:sz w:val="24"/>
          <w:szCs w:val="24"/>
          <w:lang w:eastAsia="ru-RU"/>
        </w:rPr>
        <w:t>нн</w:t>
      </w:r>
      <w:proofErr w:type="spellEnd"/>
      <w:r w:rsidRPr="006531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54DFF">
        <w:rPr>
          <w:rFonts w:ascii="Times New Roman" w:hAnsi="Times New Roman"/>
          <w:sz w:val="24"/>
          <w:szCs w:val="24"/>
          <w:lang w:eastAsia="ru-RU"/>
        </w:rPr>
        <w:t xml:space="preserve">именах прилагательных, суффиксов </w:t>
      </w:r>
      <w:proofErr w:type="gramStart"/>
      <w:r w:rsidRPr="00854DFF">
        <w:rPr>
          <w:rFonts w:ascii="Times New Roman" w:hAnsi="Times New Roman"/>
          <w:sz w:val="24"/>
          <w:szCs w:val="24"/>
          <w:lang w:eastAsia="ru-RU"/>
        </w:rPr>
        <w:t>-к</w:t>
      </w:r>
      <w:proofErr w:type="gramEnd"/>
      <w:r w:rsidRPr="00854DFF">
        <w:rPr>
          <w:rFonts w:ascii="Times New Roman" w:hAnsi="Times New Roman"/>
          <w:sz w:val="24"/>
          <w:szCs w:val="24"/>
          <w:lang w:eastAsia="ru-RU"/>
        </w:rPr>
        <w:t>- и -</w:t>
      </w:r>
      <w:proofErr w:type="spellStart"/>
      <w:r w:rsidRPr="00854DFF">
        <w:rPr>
          <w:rFonts w:ascii="Times New Roman" w:hAnsi="Times New Roman"/>
          <w:sz w:val="24"/>
          <w:szCs w:val="24"/>
          <w:lang w:eastAsia="ru-RU"/>
        </w:rPr>
        <w:t>ск</w:t>
      </w:r>
      <w:proofErr w:type="spellEnd"/>
      <w:r w:rsidRPr="00854DFF">
        <w:rPr>
          <w:rFonts w:ascii="Times New Roman" w:hAnsi="Times New Roman"/>
          <w:sz w:val="24"/>
          <w:szCs w:val="24"/>
          <w:lang w:eastAsia="ru-RU"/>
        </w:rPr>
        <w:t>- имен прилагательных, сложных имён прилагательных;</w:t>
      </w:r>
    </w:p>
    <w:p w:rsidR="00741FDF" w:rsidRPr="0096618D" w:rsidRDefault="00741FDF" w:rsidP="00F27CF6">
      <w:pPr>
        <w:numPr>
          <w:ilvl w:val="1"/>
          <w:numId w:val="2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lastRenderedPageBreak/>
        <w:t>определять общее грамматическое значение имени числительного; различать разряды имен числительных по значению, по строению; уметь склонять имена числительные, характеризовать особенности их склонения, словообразования, синтаксических функций, роли в речи, употребления в научных текстах, деловой речи; правильно употреблять собирательные имена числительные; соблюдать нормы правописания имен числительных, в том числе</w:t>
      </w:r>
      <w:r w:rsidRPr="006531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r w:rsidRPr="006531F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в именах числительных;</w:t>
      </w:r>
      <w:proofErr w:type="gramEnd"/>
    </w:p>
    <w:p w:rsidR="00741FDF" w:rsidRPr="002663DF" w:rsidRDefault="00741FDF" w:rsidP="00F27CF6">
      <w:pPr>
        <w:numPr>
          <w:ilvl w:val="1"/>
          <w:numId w:val="2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определять общее грамматическое значение местоимения; различать разряды местоимений; уметь склонять местоимения; характеризовать особенности их склонения; словообразования, синтаксических функций, роли в речи; правильно употреблять местоимения в соответствии с требованиями русского речевого этикета, в том числе местоимения 3-го лица</w:t>
      </w:r>
      <w:r w:rsidRPr="006531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в</w:t>
      </w:r>
      <w:r w:rsidRPr="006531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соответствии   со   смыслом   предшествующего   текста   (устранение двусмысленности, неточности); соблюдать нормы правописания местоимений с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ни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, слитного, раздельного и дефисного написания местоимений, правописания корня с чередованием а//о </w:t>
      </w: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–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>ос-−-кас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>-, гласных в приставках пре- и при-, слитного и дефисного написания пол- и полу- со словами;</w:t>
      </w:r>
    </w:p>
    <w:p w:rsidR="00741FDF" w:rsidRPr="0096618D" w:rsidRDefault="00741FDF" w:rsidP="002663DF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284" w:firstLine="709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определять  общее  грамматическое  значение  наречий; 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различать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разряды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наречий по значению; характеризовать особенности словообразования наречий, их синтаксических свойств, роли в речи; соблюдать нормы образования степеней сравнения наречий, произношения наречий, постановки в них ударения, правописания наречий (слитное, дефисное, раздельное написание; слитное или раздельное написание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с наречиями; </w:t>
      </w:r>
      <w:proofErr w:type="spellStart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нн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в наречиях на </w:t>
      </w:r>
      <w:proofErr w:type="gramStart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-о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-е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; правописание суффиксов наречий; употребление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на конце наречий после шипящих; правописание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о–е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после шипящих в суффиксах наречий,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proofErr w:type="spellEnd"/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в приставках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не-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ни-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наречий);</w:t>
      </w:r>
    </w:p>
    <w:p w:rsidR="00741FDF" w:rsidRPr="0096618D" w:rsidRDefault="00741FDF" w:rsidP="00F27CF6">
      <w:pPr>
        <w:numPr>
          <w:ilvl w:val="0"/>
          <w:numId w:val="2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значении;</w:t>
      </w:r>
    </w:p>
    <w:p w:rsidR="00741FDF" w:rsidRPr="0096618D" w:rsidRDefault="00741FDF" w:rsidP="00F27CF6">
      <w:pPr>
        <w:numPr>
          <w:ilvl w:val="0"/>
          <w:numId w:val="24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имена числи</w:t>
      </w:r>
      <w:r>
        <w:rPr>
          <w:rFonts w:ascii="Times New Roman" w:hAnsi="Times New Roman"/>
          <w:sz w:val="24"/>
          <w:szCs w:val="24"/>
          <w:lang w:eastAsia="ru-RU"/>
        </w:rPr>
        <w:t>тельные, местоимения;</w:t>
      </w:r>
    </w:p>
    <w:p w:rsidR="00741FDF" w:rsidRPr="0096618D" w:rsidRDefault="00741FDF" w:rsidP="00F27CF6">
      <w:pPr>
        <w:numPr>
          <w:ilvl w:val="0"/>
          <w:numId w:val="2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проводить морфологический анализ имен числи</w:t>
      </w:r>
      <w:r>
        <w:rPr>
          <w:rFonts w:ascii="Times New Roman" w:hAnsi="Times New Roman"/>
          <w:sz w:val="24"/>
          <w:szCs w:val="24"/>
          <w:lang w:eastAsia="ru-RU"/>
        </w:rPr>
        <w:t>тельных, местоимений, глаголов, наречий;</w:t>
      </w:r>
    </w:p>
    <w:p w:rsidR="00741FDF" w:rsidRPr="0096618D" w:rsidRDefault="00741FDF" w:rsidP="00F27CF6">
      <w:pPr>
        <w:numPr>
          <w:ilvl w:val="0"/>
          <w:numId w:val="2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применять знания по морфологии при выполнении различных видов языкового анализа и в речевой практике;</w:t>
      </w:r>
    </w:p>
    <w:p w:rsidR="00741FDF" w:rsidRPr="0096618D" w:rsidRDefault="00741FDF" w:rsidP="00F27CF6">
      <w:pPr>
        <w:numPr>
          <w:ilvl w:val="0"/>
          <w:numId w:val="2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различных видов языкового анализа и в речевой практике;</w:t>
      </w:r>
    </w:p>
    <w:p w:rsidR="00741FDF" w:rsidRPr="0096618D" w:rsidRDefault="00741FDF" w:rsidP="00F27CF6">
      <w:pPr>
        <w:numPr>
          <w:ilvl w:val="0"/>
          <w:numId w:val="2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проводить анализ текста; определять средства связи предложений в тексте, в том числе с использованием притяжательных и указательных местоимений, </w:t>
      </w:r>
      <w:proofErr w:type="spellStart"/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видо-временной</w:t>
      </w:r>
      <w:proofErr w:type="spellEnd"/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соотнесенности глагольных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форм;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соблюдать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в устной речи и на письме нормы современного русского литературного языка; соблюдать в устной речи и на письме правила речевого этикета.</w:t>
      </w:r>
    </w:p>
    <w:p w:rsidR="00741FDF" w:rsidRPr="0096618D" w:rsidRDefault="00741FDF" w:rsidP="000C646B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Ученик </w:t>
      </w:r>
      <w:r w:rsidRPr="0096618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741FDF" w:rsidRPr="0096618D" w:rsidRDefault="00741FDF" w:rsidP="000C646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41FDF" w:rsidRPr="0096618D" w:rsidRDefault="00741FDF" w:rsidP="000C646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составля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ть </w:t>
      </w:r>
      <w:r>
        <w:rPr>
          <w:rFonts w:ascii="Times New Roman" w:hAnsi="Times New Roman"/>
          <w:sz w:val="24"/>
          <w:szCs w:val="24"/>
          <w:lang w:eastAsia="ru-RU"/>
        </w:rPr>
        <w:t xml:space="preserve"> деловые бумаги;</w:t>
      </w:r>
    </w:p>
    <w:p w:rsidR="00741FDF" w:rsidRPr="0096618D" w:rsidRDefault="00741FDF" w:rsidP="000C646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741FDF" w:rsidRPr="0096618D" w:rsidRDefault="00741FDF" w:rsidP="000C646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41FDF" w:rsidRPr="0096618D" w:rsidRDefault="00741FDF" w:rsidP="000C646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741FDF" w:rsidRPr="0096618D" w:rsidRDefault="00741FDF" w:rsidP="000C646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lastRenderedPageBreak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41FDF" w:rsidRPr="0096618D" w:rsidRDefault="00741FDF" w:rsidP="000C646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41FDF" w:rsidRDefault="00741FDF" w:rsidP="00FE424C">
      <w:pPr>
        <w:spacing w:after="0" w:line="240" w:lineRule="auto"/>
        <w:ind w:left="260"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618D">
        <w:rPr>
          <w:rFonts w:ascii="Times New Roman" w:hAnsi="Times New Roman"/>
          <w:b/>
          <w:sz w:val="24"/>
          <w:szCs w:val="24"/>
          <w:lang w:eastAsia="ru-RU"/>
        </w:rPr>
        <w:t xml:space="preserve">Предметные результаты освоения учебного предмета «Русский язык» </w:t>
      </w:r>
    </w:p>
    <w:p w:rsidR="00741FDF" w:rsidRDefault="00741FDF" w:rsidP="004A6722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618D">
        <w:rPr>
          <w:rFonts w:ascii="Times New Roman" w:hAnsi="Times New Roman"/>
          <w:b/>
          <w:sz w:val="24"/>
          <w:szCs w:val="24"/>
          <w:lang w:eastAsia="ru-RU"/>
        </w:rPr>
        <w:t>в 7 классе</w:t>
      </w:r>
    </w:p>
    <w:p w:rsidR="00741FDF" w:rsidRDefault="00741FDF" w:rsidP="00FE424C">
      <w:pPr>
        <w:spacing w:after="0" w:line="240" w:lineRule="auto"/>
        <w:ind w:left="260"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Ученик научится:</w:t>
      </w:r>
    </w:p>
    <w:p w:rsidR="00741FDF" w:rsidRPr="00FE424C" w:rsidRDefault="00741FDF" w:rsidP="00FE424C">
      <w:pPr>
        <w:numPr>
          <w:ilvl w:val="0"/>
          <w:numId w:val="26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FE424C">
        <w:rPr>
          <w:rFonts w:ascii="Times New Roman" w:hAnsi="Times New Roman"/>
          <w:sz w:val="24"/>
          <w:szCs w:val="24"/>
          <w:lang w:eastAsia="ru-RU"/>
        </w:rPr>
        <w:t>понимать текст как речевое произведение,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лексические, различать понятия «разговорный язык», «функциональные стили речи» (научный, публицистический, официально-деловой), «язык художественной литературы»; характеризовать особенности публицистического стиля речи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741FDF" w:rsidRPr="00FE424C" w:rsidRDefault="00741FDF" w:rsidP="00FE424C">
      <w:pPr>
        <w:numPr>
          <w:ilvl w:val="0"/>
          <w:numId w:val="26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FE424C">
        <w:rPr>
          <w:rFonts w:ascii="Times New Roman" w:hAnsi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FE424C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FE424C">
        <w:rPr>
          <w:rFonts w:ascii="Times New Roman" w:hAnsi="Times New Roman"/>
          <w:sz w:val="24"/>
          <w:szCs w:val="24"/>
          <w:lang w:eastAsia="ru-RU"/>
        </w:rPr>
        <w:t xml:space="preserve"> (выборочным, детальным) публицистических текстов различных функционально-смысловых типов речи;</w:t>
      </w:r>
    </w:p>
    <w:p w:rsidR="00741FDF" w:rsidRPr="0096618D" w:rsidRDefault="00741FDF" w:rsidP="00FE424C">
      <w:pPr>
        <w:numPr>
          <w:ilvl w:val="0"/>
          <w:numId w:val="26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составлять план прочитанного текста 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передавать содержание текста с изменением лица рассказчика, представлять содержание текста в виде таблицы, схемы;</w:t>
      </w:r>
    </w:p>
    <w:p w:rsidR="00741FDF" w:rsidRPr="0096618D" w:rsidRDefault="00741FDF" w:rsidP="00FE424C">
      <w:pPr>
        <w:numPr>
          <w:ilvl w:val="0"/>
          <w:numId w:val="26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устно пересказывать прочитанный или прослушанный текст;</w:t>
      </w:r>
    </w:p>
    <w:p w:rsidR="00741FDF" w:rsidRPr="0096618D" w:rsidRDefault="00741FDF" w:rsidP="00FE424C">
      <w:pPr>
        <w:numPr>
          <w:ilvl w:val="0"/>
          <w:numId w:val="26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создавать устные монологические высказывания на основе наблюдений, личных впечатлений, чтения научно-учебной, художественной и научно-популярной литературы: монолог-описание, монолог-рассуждение, монолог-повествование; выступать с научным сообщением;</w:t>
      </w:r>
    </w:p>
    <w:p w:rsidR="00741FDF" w:rsidRPr="00FE424C" w:rsidRDefault="00741FDF" w:rsidP="00FE424C">
      <w:pPr>
        <w:numPr>
          <w:ilvl w:val="0"/>
          <w:numId w:val="26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FE424C">
        <w:rPr>
          <w:rFonts w:ascii="Times New Roman" w:hAnsi="Times New Roman"/>
          <w:sz w:val="24"/>
          <w:szCs w:val="24"/>
          <w:lang w:eastAsia="ru-RU"/>
        </w:rPr>
        <w:t xml:space="preserve">распознавать тексты разных функционально-смысловых типов речи (повествование, описание, рассуждение); </w:t>
      </w:r>
    </w:p>
    <w:p w:rsidR="00741FDF" w:rsidRPr="0096618D" w:rsidRDefault="00741FDF" w:rsidP="00FE424C">
      <w:pPr>
        <w:numPr>
          <w:ilvl w:val="0"/>
          <w:numId w:val="27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проводить фонетический анализ слов; использовать знания по фонетике и графике, орфоэпии в практике произношения и правописания слов;</w:t>
      </w:r>
    </w:p>
    <w:p w:rsidR="00741FDF" w:rsidRPr="0096618D" w:rsidRDefault="00741FDF" w:rsidP="00FE424C">
      <w:pPr>
        <w:numPr>
          <w:ilvl w:val="0"/>
          <w:numId w:val="27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изученные орфограммы; проводить орфографический анализ слова; применять знания по орфографии в практике правописания;</w:t>
      </w:r>
    </w:p>
    <w:p w:rsidR="00741FDF" w:rsidRPr="0096618D" w:rsidRDefault="00741FDF" w:rsidP="00FE424C">
      <w:pPr>
        <w:numPr>
          <w:ilvl w:val="0"/>
          <w:numId w:val="27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изученные орфограммы; проводить орфографический анализ слова; применять знания по орфографии в практике правописания;</w:t>
      </w:r>
    </w:p>
    <w:p w:rsidR="00741FDF" w:rsidRPr="0096618D" w:rsidRDefault="00741FDF" w:rsidP="00FE424C">
      <w:pPr>
        <w:numPr>
          <w:ilvl w:val="0"/>
          <w:numId w:val="27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использовать знания по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морфемике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и словообразованию при выполнении различных видов языкового анализа и в практике правописания;</w:t>
      </w:r>
    </w:p>
    <w:p w:rsidR="00741FDF" w:rsidRPr="0096618D" w:rsidRDefault="00741FDF" w:rsidP="00FE424C">
      <w:pPr>
        <w:numPr>
          <w:ilvl w:val="0"/>
          <w:numId w:val="27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речи;</w:t>
      </w:r>
    </w:p>
    <w:p w:rsidR="00741FDF" w:rsidRPr="00447FC8" w:rsidRDefault="00741FDF" w:rsidP="00FE424C">
      <w:pPr>
        <w:numPr>
          <w:ilvl w:val="0"/>
          <w:numId w:val="27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роль и роль в речи;</w:t>
      </w:r>
    </w:p>
    <w:p w:rsidR="00741FDF" w:rsidRPr="0096618D" w:rsidRDefault="00741FDF" w:rsidP="00447FC8">
      <w:pPr>
        <w:numPr>
          <w:ilvl w:val="0"/>
          <w:numId w:val="2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причастия как форму глагола, выделять признаки глагола и имени прилагательного в причастии; различать причастия настоящего и прошедшего времени, действительные и страдательные причастия, полные и краткие формы страдательных причастий; склонять причастия; выделять причастный оборот, правильно ставить знаки препинания в предложениях с причастным оборотом, объяснять роль причастия в предложении; понимать особенности постановки ударения в некоторых формах причастий;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правильно употреблять в речи однокоренные слова типа «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висящий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висячий</w:t>
      </w:r>
      <w:r w:rsidRPr="0096618D">
        <w:rPr>
          <w:rFonts w:ascii="Times New Roman" w:hAnsi="Times New Roman"/>
          <w:sz w:val="24"/>
          <w:szCs w:val="24"/>
          <w:lang w:eastAsia="ru-RU"/>
        </w:rPr>
        <w:t>», «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горящий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горячий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», причастия с суффиксом </w:t>
      </w: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–</w:t>
      </w:r>
      <w:proofErr w:type="spellStart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proofErr w:type="gramEnd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я</w:t>
      </w:r>
      <w:proofErr w:type="spellEnd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;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правильно согласовывать причастия в словосочетаниях типа прич. + сущ.; соблюдать нормы правописания причастий (падежные окончания, гласные в суффиксах причастий, </w:t>
      </w:r>
      <w:proofErr w:type="spellStart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н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нн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в суффиксах причастий и отглагольных имен прилагательных; слитное и раздельное написание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с причастиями);</w:t>
      </w:r>
    </w:p>
    <w:p w:rsidR="00741FDF" w:rsidRPr="0096618D" w:rsidRDefault="00741FDF" w:rsidP="00FE424C">
      <w:pPr>
        <w:numPr>
          <w:ilvl w:val="0"/>
          <w:numId w:val="27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 xml:space="preserve">характеризовать деепричастия как форму глагола, выделять признаки глагола и наречия в деепричастии; различать деепричастия совершенного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и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несовершенного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вида; распознавать деепричастный оборот, правильно ставить знаки препинания в предложениях с деепричастным оборотом, объяснять роль деепричастия в предложении; правильно строить предложения с одиночными деепричастиями и деепричастными оборотами; понимать особенности постановки ударения в некоторых формах деепричастий;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соблюдать нормы правописания деепричастий (гласные в суффиксах деепричастий, слитное и раздельное написание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с деепричастиями);</w:t>
      </w:r>
    </w:p>
    <w:p w:rsidR="00741FDF" w:rsidRPr="0096618D" w:rsidRDefault="00741FDF" w:rsidP="00FE424C">
      <w:pPr>
        <w:numPr>
          <w:ilvl w:val="0"/>
          <w:numId w:val="28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давать общую характеристику служебных частей речи; объяснять их отличия от самостоятельных частей речи;</w:t>
      </w:r>
    </w:p>
    <w:p w:rsidR="00741FDF" w:rsidRPr="0096618D" w:rsidRDefault="00741FDF" w:rsidP="00FE424C">
      <w:pPr>
        <w:numPr>
          <w:ilvl w:val="0"/>
          <w:numId w:val="28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предлог как служебную часть речи; различать производные и непроизводные предлоги, простые и составные предлоги; соблюдать нормы употребления имен существительных и местоимений с предлогами, правописания производных предлогов;</w:t>
      </w:r>
    </w:p>
    <w:p w:rsidR="00741FDF" w:rsidRPr="0096618D" w:rsidRDefault="00741FDF" w:rsidP="00FE424C">
      <w:pPr>
        <w:numPr>
          <w:ilvl w:val="0"/>
          <w:numId w:val="28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союз как служебную часть речи; различать разряды союзов по значению, по строению; объяснять роль союза в тексте, в том числе как средства связи однородных членов предложения и частей сложного предложения; 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предложениях;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знаков препинания в предложениях с союзом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Pr="0096618D"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96618D" w:rsidRDefault="00741FDF" w:rsidP="00FE424C">
      <w:pPr>
        <w:numPr>
          <w:ilvl w:val="0"/>
          <w:numId w:val="28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глагола, степеней сравнения имени прилагательного, наречия; понимать интонационные особенности предложений с частицами; употреблять частицы в предложении и тексте в соответствии с их значением и стилистической окраской;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соблюдать нормы правописания частиц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ни</w:t>
      </w:r>
      <w:r w:rsidRPr="0096618D">
        <w:rPr>
          <w:rFonts w:ascii="Times New Roman" w:hAnsi="Times New Roman"/>
          <w:sz w:val="24"/>
          <w:szCs w:val="24"/>
          <w:lang w:eastAsia="ru-RU"/>
        </w:rPr>
        <w:t>, формообразующих частиц;</w:t>
      </w:r>
    </w:p>
    <w:p w:rsidR="00741FDF" w:rsidRPr="0096618D" w:rsidRDefault="00741FDF" w:rsidP="00FE424C">
      <w:pPr>
        <w:numPr>
          <w:ilvl w:val="0"/>
          <w:numId w:val="28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междометия как часть речи, различать группы междометий по значению; объяснять роль междометий в речи, особенности звукоподражательных слов и их употребление в разговорной речи, в художественной литературе; соблюдать пунктуационные нормы оформления междометий в предложении;</w:t>
      </w:r>
    </w:p>
    <w:p w:rsidR="00741FDF" w:rsidRPr="0096618D" w:rsidRDefault="00741FDF" w:rsidP="00FE424C">
      <w:pPr>
        <w:numPr>
          <w:ilvl w:val="0"/>
          <w:numId w:val="28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слова категории состояния,</w:t>
      </w:r>
      <w:r>
        <w:rPr>
          <w:rFonts w:ascii="Times New Roman" w:hAnsi="Times New Roman"/>
          <w:sz w:val="24"/>
          <w:szCs w:val="24"/>
          <w:lang w:eastAsia="ru-RU"/>
        </w:rPr>
        <w:t xml:space="preserve"> причастия,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деепричастия, предлоги, союзы, частицы, междометия, звукоподражательные слова в речи; проводить их морфологический анализ; применять знания по морфологии при выполнении различных видов языкового анализа и в речевой практике;</w:t>
      </w:r>
    </w:p>
    <w:p w:rsidR="00741FDF" w:rsidRPr="0096618D" w:rsidRDefault="00741FDF" w:rsidP="00FE424C">
      <w:pPr>
        <w:numPr>
          <w:ilvl w:val="0"/>
          <w:numId w:val="28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морфологические средства выражения подлежащего, сказуемого, второстепенных членов предложений (на основе изученного); проводить синтаксический и пунктуационный анализ предложений; применять знания по синтаксису и пунктуации при выполнении различных видов языкового анализа и в речевой практике;</w:t>
      </w:r>
    </w:p>
    <w:p w:rsidR="00741FDF" w:rsidRPr="0096618D" w:rsidRDefault="00741FDF" w:rsidP="00FE424C">
      <w:pPr>
        <w:numPr>
          <w:ilvl w:val="0"/>
          <w:numId w:val="29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соблюдать в устной речи и на письме нормы современного русского литературного языка; соблюдать в устной речи и на письме правила речевого этикета.</w:t>
      </w:r>
    </w:p>
    <w:p w:rsidR="00741FDF" w:rsidRPr="0096618D" w:rsidRDefault="00741FDF" w:rsidP="004A6722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Ученик</w:t>
      </w:r>
      <w:r w:rsidRPr="0096618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получит возможность научиться: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писать </w:t>
      </w:r>
      <w:r>
        <w:rPr>
          <w:rFonts w:ascii="Times New Roman" w:hAnsi="Times New Roman"/>
          <w:sz w:val="24"/>
          <w:szCs w:val="24"/>
          <w:lang w:eastAsia="ru-RU"/>
        </w:rPr>
        <w:t>деловые бумаги;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41FDF" w:rsidRPr="0096618D" w:rsidRDefault="00741FDF" w:rsidP="004A672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41FDF" w:rsidRDefault="00741FDF" w:rsidP="00F300E1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618D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 освоения  учебного предмета «Русский язык»</w:t>
      </w:r>
    </w:p>
    <w:p w:rsidR="00741FDF" w:rsidRDefault="00741FDF" w:rsidP="00F300E1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618D">
        <w:rPr>
          <w:rFonts w:ascii="Times New Roman" w:hAnsi="Times New Roman"/>
          <w:b/>
          <w:sz w:val="24"/>
          <w:szCs w:val="24"/>
          <w:lang w:eastAsia="ru-RU"/>
        </w:rPr>
        <w:t>в 8 классе</w:t>
      </w:r>
    </w:p>
    <w:p w:rsidR="00741FDF" w:rsidRPr="0096618D" w:rsidRDefault="00741FDF" w:rsidP="00EE2245">
      <w:pPr>
        <w:spacing w:after="0" w:line="240" w:lineRule="auto"/>
        <w:ind w:left="260"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Ученик научится:</w:t>
      </w:r>
    </w:p>
    <w:p w:rsidR="00741FDF" w:rsidRPr="0096618D" w:rsidRDefault="00741FDF" w:rsidP="00EE2245">
      <w:pPr>
        <w:numPr>
          <w:ilvl w:val="1"/>
          <w:numId w:val="30"/>
        </w:numPr>
        <w:tabs>
          <w:tab w:val="left" w:pos="284"/>
        </w:tabs>
        <w:spacing w:after="0" w:line="240" w:lineRule="auto"/>
        <w:ind w:left="284" w:firstLine="686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владеть  различными  видами 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 и  чтения;  </w:t>
      </w:r>
      <w:proofErr w:type="spellStart"/>
      <w:r w:rsidRPr="0096618D">
        <w:rPr>
          <w:rFonts w:ascii="Times New Roman" w:hAnsi="Times New Roman"/>
          <w:sz w:val="24"/>
          <w:szCs w:val="24"/>
          <w:lang w:eastAsia="ru-RU"/>
        </w:rPr>
        <w:t>понимать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содержание</w:t>
      </w:r>
      <w:proofErr w:type="spell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прослушанных и прочитанных научно-учебных, художественных, публицистических текстов различных функционально-смысловых типов речи: подробно, сжато и выборочно </w:t>
      </w: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передавать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в устной и письменной форме содержание прослушанных и прочитанных научно-учебных, художественных, публицистических текстов различных функ</w:t>
      </w:r>
      <w:r>
        <w:rPr>
          <w:rFonts w:ascii="Times New Roman" w:hAnsi="Times New Roman"/>
          <w:sz w:val="24"/>
          <w:szCs w:val="24"/>
          <w:lang w:eastAsia="ru-RU"/>
        </w:rPr>
        <w:t xml:space="preserve">ционально-смысловых типов речи; </w:t>
      </w:r>
    </w:p>
    <w:p w:rsidR="00741FDF" w:rsidRPr="00EE2245" w:rsidRDefault="00741FDF" w:rsidP="00EE2245">
      <w:pPr>
        <w:numPr>
          <w:ilvl w:val="1"/>
          <w:numId w:val="30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EE2245">
        <w:rPr>
          <w:rFonts w:ascii="Times New Roman" w:hAnsi="Times New Roman"/>
          <w:sz w:val="24"/>
          <w:szCs w:val="24"/>
          <w:lang w:eastAsia="ru-RU"/>
        </w:rPr>
        <w:t>создавать устные монологические высказывания на основе жизненных наблюдений, личных впечатлений, чтения научно-учебной, художественной и научно-популярной литературы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96618D" w:rsidRDefault="00741FDF" w:rsidP="00EE2245">
      <w:pPr>
        <w:numPr>
          <w:ilvl w:val="1"/>
          <w:numId w:val="30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создавать тексты различных функционально-смысловых типов речи (повествование, описание, рассуждение) с опорой на жизненный и читательский опыт; тексты с опорой на произведения искусства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96618D" w:rsidRDefault="00741FDF" w:rsidP="00EE2245">
      <w:pPr>
        <w:numPr>
          <w:ilvl w:val="1"/>
          <w:numId w:val="30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особенности жанров официально-делового стиля речи создавать тексты публицистических жанров; оформлять деловые бумаги;</w:t>
      </w:r>
    </w:p>
    <w:p w:rsidR="00741FDF" w:rsidRPr="0096618D" w:rsidRDefault="00741FDF" w:rsidP="00EE2245">
      <w:pPr>
        <w:numPr>
          <w:ilvl w:val="1"/>
          <w:numId w:val="30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особенности официально-делового стиля речи и научного стиля речи, осн</w:t>
      </w:r>
      <w:r>
        <w:rPr>
          <w:rFonts w:ascii="Times New Roman" w:hAnsi="Times New Roman"/>
          <w:sz w:val="24"/>
          <w:szCs w:val="24"/>
          <w:lang w:eastAsia="ru-RU"/>
        </w:rPr>
        <w:t>овные жанры научного стиля речи;</w:t>
      </w:r>
    </w:p>
    <w:p w:rsidR="00741FDF" w:rsidRPr="0096618D" w:rsidRDefault="00741FDF" w:rsidP="00EE2245">
      <w:pPr>
        <w:numPr>
          <w:ilvl w:val="0"/>
          <w:numId w:val="3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изученные орфограммы; проводить орфографический анализ слова; применять знания по орфографии в практике правописания;</w:t>
      </w:r>
    </w:p>
    <w:p w:rsidR="00741FDF" w:rsidRPr="0096618D" w:rsidRDefault="00741FDF" w:rsidP="00EE2245">
      <w:pPr>
        <w:numPr>
          <w:ilvl w:val="0"/>
          <w:numId w:val="3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основные виды словосочетаний по морфологическим свойствам главного слова: именные, глагольные, наречные; распознавать виды подчинительной связи слов в словосочетании: согласование,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Symbol" w:hAnsi="Symbol" w:cs="Symbol"/>
          <w:sz w:val="24"/>
          <w:szCs w:val="24"/>
          <w:lang w:eastAsia="ru-RU"/>
        </w:rPr>
        <w:t></w:t>
      </w:r>
      <w:r w:rsidRPr="0096618D">
        <w:rPr>
          <w:rFonts w:ascii="Times New Roman" w:hAnsi="Times New Roman"/>
          <w:sz w:val="24"/>
          <w:szCs w:val="24"/>
          <w:lang w:eastAsia="ru-RU"/>
        </w:rPr>
        <w:t>управление, примыкание; выявлять грамматическую синонимию словосочетаний; понимать лексическую сочетаемость слов в словосочетании, применять нормы построения словосочетаний;</w:t>
      </w:r>
    </w:p>
    <w:p w:rsidR="00741FDF" w:rsidRPr="0096618D" w:rsidRDefault="00741FDF" w:rsidP="00EE2245">
      <w:pPr>
        <w:numPr>
          <w:ilvl w:val="0"/>
          <w:numId w:val="3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характеризовать основные признаки предложения, средства оформления предложения в устной и письменной речи. Различать функции знаков препинания, применять основные правила пунктуации в русском языке;</w:t>
      </w:r>
    </w:p>
    <w:p w:rsidR="00741FDF" w:rsidRPr="0096618D" w:rsidRDefault="00741FDF" w:rsidP="00EE2245">
      <w:pPr>
        <w:numPr>
          <w:ilvl w:val="0"/>
          <w:numId w:val="3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простые неосложненные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предложениями и вставными конструкциями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 применять нормы построения простого предложения, использования инверсии;</w:t>
      </w:r>
    </w:p>
    <w:p w:rsidR="00741FDF" w:rsidRPr="0096618D" w:rsidRDefault="00741FDF" w:rsidP="00EE2245">
      <w:pPr>
        <w:numPr>
          <w:ilvl w:val="0"/>
          <w:numId w:val="3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применять нормы согласования однородных подлежащих со сказуемым, однородных сказуемых с </w:t>
      </w:r>
      <w:r w:rsidRPr="0096618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подлежащим, нормы построения предложений с однородными членами, связанными двойными союзами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6531F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только </w:t>
      </w:r>
      <w:r w:rsidRPr="0096618D">
        <w:rPr>
          <w:rFonts w:ascii="Times New Roman" w:hAnsi="Times New Roman"/>
          <w:sz w:val="24"/>
          <w:szCs w:val="24"/>
          <w:lang w:eastAsia="ru-RU"/>
        </w:rPr>
        <w:t>–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но и</w:t>
      </w:r>
      <w:r w:rsidRPr="0096618D">
        <w:rPr>
          <w:rFonts w:ascii="Times New Roman" w:hAnsi="Times New Roman"/>
          <w:sz w:val="24"/>
          <w:szCs w:val="24"/>
          <w:lang w:eastAsia="ru-RU"/>
        </w:rPr>
        <w:t>,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как </w:t>
      </w:r>
      <w:r w:rsidRPr="0096618D">
        <w:rPr>
          <w:rFonts w:ascii="Times New Roman" w:hAnsi="Times New Roman"/>
          <w:sz w:val="24"/>
          <w:szCs w:val="24"/>
          <w:lang w:eastAsia="ru-RU"/>
        </w:rPr>
        <w:t>–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так</w:t>
      </w:r>
      <w:r w:rsidRPr="0096618D">
        <w:rPr>
          <w:rFonts w:ascii="Times New Roman" w:hAnsi="Times New Roman"/>
          <w:sz w:val="24"/>
          <w:szCs w:val="24"/>
          <w:lang w:eastAsia="ru-RU"/>
        </w:rPr>
        <w:t>;</w:t>
      </w:r>
      <w:r w:rsidRPr="006531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>нормы постановки знаков препинания в</w:t>
      </w:r>
      <w:r w:rsidRPr="006531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>предложениях с однородными членами, связанными попарно, с помощью повторяющихся союзов; нормы постановки знаков препинания в предложениях с обобщающими словами при однородных членах; понимать особенности употребления в речи разных типов сочетания однородных членов;</w:t>
      </w:r>
    </w:p>
    <w:p w:rsidR="00741FDF" w:rsidRPr="0096618D" w:rsidRDefault="00741FDF" w:rsidP="00EE2245">
      <w:pPr>
        <w:numPr>
          <w:ilvl w:val="0"/>
          <w:numId w:val="3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приложений, дополнений, обстоятельств, уточняющих членов, пояснительных и присоединительных конструкций; применять нормы постановки знаков препинания в предложениях со сравнительным оборотом;</w:t>
      </w:r>
    </w:p>
    <w:p w:rsidR="00741FDF" w:rsidRPr="0096618D" w:rsidRDefault="00741FDF" w:rsidP="00EE2245">
      <w:pPr>
        <w:numPr>
          <w:ilvl w:val="0"/>
          <w:numId w:val="31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характеризовать грамматические, интонационные и пунктуационные особенности предложений со словами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да</w:t>
      </w:r>
      <w:r w:rsidRPr="0096618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>нет</w:t>
      </w:r>
      <w:r w:rsidRPr="0096618D"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B5674D" w:rsidRDefault="00741FDF" w:rsidP="00EE2245">
      <w:pPr>
        <w:tabs>
          <w:tab w:val="left" w:pos="1254"/>
        </w:tabs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5674D">
        <w:rPr>
          <w:rFonts w:ascii="Times New Roman" w:hAnsi="Times New Roman"/>
          <w:sz w:val="24"/>
          <w:szCs w:val="24"/>
          <w:lang w:eastAsia="ru-RU"/>
        </w:rPr>
        <w:t>различать группы вводных слов по значению, различать вводные предложения и вставные конструкции; применять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междометиями, а также нормы обособления вводных слов, предложений и вставных конструкций, обращений и междометий; понимать особенности употребления предложений с вводными словами, вводными предложениями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5674D">
        <w:rPr>
          <w:rFonts w:ascii="Times New Roman" w:hAnsi="Times New Roman"/>
          <w:sz w:val="24"/>
          <w:szCs w:val="24"/>
          <w:lang w:eastAsia="ru-RU"/>
        </w:rPr>
        <w:t>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предложений;</w:t>
      </w:r>
    </w:p>
    <w:p w:rsidR="00741FDF" w:rsidRPr="0096618D" w:rsidRDefault="00741FDF" w:rsidP="00EE2245">
      <w:pPr>
        <w:numPr>
          <w:ilvl w:val="1"/>
          <w:numId w:val="32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сложные предложения; конструкции с чужой речью;</w:t>
      </w:r>
    </w:p>
    <w:p w:rsidR="00741FDF" w:rsidRPr="0096618D" w:rsidRDefault="00741FDF" w:rsidP="00EE2245">
      <w:pPr>
        <w:numPr>
          <w:ilvl w:val="1"/>
          <w:numId w:val="3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предложения по цели высказывания, эмоциональной окраске, характеризовать их интонационные и смысловые особенности;</w:t>
      </w:r>
    </w:p>
    <w:p w:rsidR="00741FDF" w:rsidRPr="0096618D" w:rsidRDefault="00741FDF" w:rsidP="00EE2245">
      <w:pPr>
        <w:numPr>
          <w:ilvl w:val="1"/>
          <w:numId w:val="3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выражения; применять нормы согласования сказуемого с подлежащим, выраженным словосочетанием, сложносокращенными словами, словами 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большинство </w:t>
      </w:r>
      <w:r w:rsidRPr="0096618D">
        <w:rPr>
          <w:rFonts w:ascii="Times New Roman" w:hAnsi="Times New Roman"/>
          <w:sz w:val="24"/>
          <w:szCs w:val="24"/>
          <w:lang w:eastAsia="ru-RU"/>
        </w:rPr>
        <w:t>–</w:t>
      </w:r>
      <w:r w:rsidRPr="009661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меньшинство</w:t>
      </w:r>
      <w:r w:rsidRPr="0096618D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>количественными сочетаниями;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>применять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>нормы постановки тире между подлежащим и сказуемым; распознавать односоставные предложения, их грамматические признаки, морфологические средства выражения подлежащего, сказуемого; различать виды односоставных предложений (назывное предложение, определенно-личное предложение, неопределенно-личное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</w:t>
      </w:r>
    </w:p>
    <w:p w:rsidR="00741FDF" w:rsidRPr="0096618D" w:rsidRDefault="00741FDF" w:rsidP="00EE2245">
      <w:pPr>
        <w:numPr>
          <w:ilvl w:val="1"/>
          <w:numId w:val="3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предложения по наличию главных и второстепенных членов, предложения полные и неполные; 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обстоятельств);</w:t>
      </w:r>
    </w:p>
    <w:p w:rsidR="00741FDF" w:rsidRPr="0096618D" w:rsidRDefault="00741FDF" w:rsidP="00EE2245">
      <w:pPr>
        <w:numPr>
          <w:ilvl w:val="1"/>
          <w:numId w:val="3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проводить синтаксический и пунктуационный анализ предложений; применять знания по синтаксису и пунктуации при выполнении различных видов языкового анализа и в речевой практике;</w:t>
      </w:r>
    </w:p>
    <w:p w:rsidR="00741FDF" w:rsidRPr="0096618D" w:rsidRDefault="00741FDF" w:rsidP="00EE2245">
      <w:pPr>
        <w:numPr>
          <w:ilvl w:val="1"/>
          <w:numId w:val="32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</w:t>
      </w:r>
      <w:r>
        <w:rPr>
          <w:rFonts w:ascii="Times New Roman" w:hAnsi="Times New Roman"/>
          <w:sz w:val="24"/>
          <w:szCs w:val="24"/>
          <w:lang w:eastAsia="ru-RU"/>
        </w:rPr>
        <w:t xml:space="preserve">языка; </w:t>
      </w:r>
      <w:r w:rsidRPr="0096618D">
        <w:rPr>
          <w:rFonts w:ascii="Times New Roman" w:hAnsi="Times New Roman"/>
          <w:sz w:val="24"/>
          <w:szCs w:val="24"/>
          <w:lang w:eastAsia="ru-RU"/>
        </w:rPr>
        <w:t>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41FDF" w:rsidRPr="0096618D" w:rsidRDefault="00741FDF" w:rsidP="009850D5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bookmarkStart w:id="2" w:name="_Toc414553135"/>
      <w:bookmarkStart w:id="3" w:name="_Toc287551922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Ученик</w:t>
      </w:r>
      <w:r w:rsidRPr="0096618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получит возможность научиться:</w:t>
      </w:r>
      <w:bookmarkEnd w:id="2"/>
    </w:p>
    <w:p w:rsidR="00741FDF" w:rsidRPr="0096618D" w:rsidRDefault="00741FDF" w:rsidP="009850D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анализировать речевые высказывания с точки зрения их соответствия ситуации </w:t>
      </w:r>
      <w:r w:rsidRPr="0096618D">
        <w:rPr>
          <w:rFonts w:ascii="Times New Roman" w:hAnsi="Times New Roman"/>
          <w:sz w:val="24"/>
          <w:szCs w:val="24"/>
          <w:lang w:eastAsia="ru-RU"/>
        </w:rPr>
        <w:lastRenderedPageBreak/>
        <w:t>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41FDF" w:rsidRPr="0096618D" w:rsidRDefault="00741FDF" w:rsidP="009850D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741FDF" w:rsidRPr="0096618D" w:rsidRDefault="00741FDF" w:rsidP="009850D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 xml:space="preserve">писать конспект, отзыв, тезисы, рефераты, статьи, рецензии,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>доклады, интервью, очерки, доверенности, резюме и другие жанры;</w:t>
      </w:r>
      <w:proofErr w:type="gramEnd"/>
    </w:p>
    <w:p w:rsidR="00741FDF" w:rsidRPr="0096618D" w:rsidRDefault="00741FDF" w:rsidP="009850D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741FDF" w:rsidRPr="0096618D" w:rsidRDefault="00741FDF" w:rsidP="009850D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41FDF" w:rsidRPr="0096618D" w:rsidRDefault="00741FDF" w:rsidP="009850D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41FDF" w:rsidRDefault="00741FDF" w:rsidP="009850D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41FDF" w:rsidRDefault="00741FDF" w:rsidP="00300C0F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618D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 освоения учебного предмета «Русский язык»</w:t>
      </w:r>
    </w:p>
    <w:p w:rsidR="00741FDF" w:rsidRDefault="00741FDF" w:rsidP="00300C0F">
      <w:pPr>
        <w:spacing w:after="0" w:line="240" w:lineRule="auto"/>
        <w:ind w:left="260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618D">
        <w:rPr>
          <w:rFonts w:ascii="Times New Roman" w:hAnsi="Times New Roman"/>
          <w:b/>
          <w:sz w:val="24"/>
          <w:szCs w:val="24"/>
          <w:lang w:eastAsia="ru-RU"/>
        </w:rPr>
        <w:t xml:space="preserve"> в 9 классе</w:t>
      </w:r>
    </w:p>
    <w:p w:rsidR="00741FDF" w:rsidRDefault="00741FDF" w:rsidP="00300C0F">
      <w:pPr>
        <w:spacing w:after="0" w:line="240" w:lineRule="auto"/>
        <w:ind w:left="260"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Ученик научится:</w:t>
      </w:r>
    </w:p>
    <w:p w:rsidR="00741FDF" w:rsidRPr="0096618D" w:rsidRDefault="00741FDF" w:rsidP="00300C0F">
      <w:pPr>
        <w:numPr>
          <w:ilvl w:val="0"/>
          <w:numId w:val="3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понимать содержание прослушанных и прочитанных текстов различных функционально-смысловых типов речи; подробно и сжато передавать в устной и письменной форме содержание прослушанных и прочитанных текстов различных функ</w:t>
      </w:r>
      <w:r>
        <w:rPr>
          <w:rFonts w:ascii="Times New Roman" w:hAnsi="Times New Roman"/>
          <w:sz w:val="24"/>
          <w:szCs w:val="24"/>
          <w:lang w:eastAsia="ru-RU"/>
        </w:rPr>
        <w:t>ционально-смысловых типов речи;</w:t>
      </w:r>
    </w:p>
    <w:p w:rsidR="00741FDF" w:rsidRPr="004E5902" w:rsidRDefault="00741FDF" w:rsidP="00300C0F">
      <w:pPr>
        <w:numPr>
          <w:ilvl w:val="0"/>
          <w:numId w:val="3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4E5902">
        <w:rPr>
          <w:rFonts w:ascii="Times New Roman" w:hAnsi="Times New Roman"/>
          <w:sz w:val="24"/>
          <w:szCs w:val="24"/>
          <w:lang w:eastAsia="ru-RU"/>
        </w:rPr>
        <w:t>извлекать информацию из различных источников, свободно пользоваться лингвистическими словарями, справочной литературой; осуществлять информационную обработку текстов (создавать тезисы, конспект, реферат, рецензия); использовать при создании собственного текста разные функционально-смысловые типы речи, понимать закономерности их сочетания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4E5902" w:rsidRDefault="00741FDF" w:rsidP="00300C0F">
      <w:pPr>
        <w:numPr>
          <w:ilvl w:val="0"/>
          <w:numId w:val="3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4E5902">
        <w:rPr>
          <w:rFonts w:ascii="Times New Roman" w:hAnsi="Times New Roman"/>
          <w:sz w:val="24"/>
          <w:szCs w:val="24"/>
          <w:lang w:eastAsia="ru-RU"/>
        </w:rPr>
        <w:t>устно пересказывать прочитанный или прослушанный текст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96618D" w:rsidRDefault="00741FDF" w:rsidP="00300C0F">
      <w:pPr>
        <w:numPr>
          <w:ilvl w:val="0"/>
          <w:numId w:val="33"/>
        </w:numPr>
        <w:tabs>
          <w:tab w:val="left" w:pos="1260"/>
        </w:tabs>
        <w:spacing w:after="0" w:line="240" w:lineRule="auto"/>
        <w:ind w:left="1260" w:hanging="29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владеть различными видами диалога;</w:t>
      </w:r>
    </w:p>
    <w:p w:rsidR="00741FDF" w:rsidRPr="004E5902" w:rsidRDefault="00741FDF" w:rsidP="00300C0F">
      <w:pPr>
        <w:numPr>
          <w:ilvl w:val="0"/>
          <w:numId w:val="3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4E5902">
        <w:rPr>
          <w:rFonts w:ascii="Times New Roman" w:hAnsi="Times New Roman"/>
          <w:sz w:val="24"/>
          <w:szCs w:val="24"/>
          <w:lang w:eastAsia="ru-RU"/>
        </w:rPr>
        <w:t>создавать тексты с опорой на произведения искусства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4E5902" w:rsidRDefault="00741FDF" w:rsidP="00300C0F">
      <w:pPr>
        <w:numPr>
          <w:ilvl w:val="0"/>
          <w:numId w:val="3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4E5902">
        <w:rPr>
          <w:rFonts w:ascii="Times New Roman" w:hAnsi="Times New Roman"/>
          <w:sz w:val="24"/>
          <w:szCs w:val="24"/>
          <w:lang w:eastAsia="ru-RU"/>
        </w:rPr>
        <w:t xml:space="preserve"> распознават</w:t>
      </w:r>
      <w:r>
        <w:rPr>
          <w:rFonts w:ascii="Times New Roman" w:hAnsi="Times New Roman"/>
          <w:sz w:val="24"/>
          <w:szCs w:val="24"/>
          <w:lang w:eastAsia="ru-RU"/>
        </w:rPr>
        <w:t>ь тропы</w:t>
      </w:r>
      <w:r w:rsidRPr="004E5902">
        <w:rPr>
          <w:rFonts w:ascii="Times New Roman" w:hAnsi="Times New Roman"/>
          <w:sz w:val="24"/>
          <w:szCs w:val="24"/>
          <w:lang w:eastAsia="ru-RU"/>
        </w:rPr>
        <w:t>;</w:t>
      </w:r>
    </w:p>
    <w:p w:rsidR="00741FDF" w:rsidRPr="004E5902" w:rsidRDefault="00741FDF" w:rsidP="00300C0F">
      <w:pPr>
        <w:numPr>
          <w:ilvl w:val="0"/>
          <w:numId w:val="33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4E5902">
        <w:rPr>
          <w:rFonts w:ascii="Times New Roman" w:hAnsi="Times New Roman"/>
          <w:sz w:val="24"/>
          <w:szCs w:val="24"/>
          <w:lang w:eastAsia="ru-RU"/>
        </w:rPr>
        <w:t>распознавать виды сложносочиненных предложений; характеризовать сложносочиненное предложение, его строение, смысловое,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E5902">
        <w:rPr>
          <w:rFonts w:ascii="Times New Roman" w:hAnsi="Times New Roman"/>
          <w:sz w:val="24"/>
          <w:szCs w:val="24"/>
          <w:lang w:eastAsia="ru-RU"/>
        </w:rPr>
        <w:t>структурное и интонационное единство частей сложного предложения; выявлять основные средства синтаксической связи между частями сложного предложения; выявлять смысловые отношения между частями сложносочиненного предложения, интонационные особенности сложносочиненных предложений с разными типами смысловых отношений между частями; понимать особенности употребления сложносочиненных предложений в речи;</w:t>
      </w:r>
      <w:proofErr w:type="gramEnd"/>
      <w:r w:rsidRPr="004E5902">
        <w:rPr>
          <w:rFonts w:ascii="Times New Roman" w:hAnsi="Times New Roman"/>
          <w:sz w:val="24"/>
          <w:szCs w:val="24"/>
          <w:lang w:eastAsia="ru-RU"/>
        </w:rPr>
        <w:t xml:space="preserve"> выделять основные нормы построения сложносочиненного предложения; выявлять грамматическую синонимию сложносочиненных предложений и простых предложений с однородными членами; применять нормы постановки знаков препинания в сложных предложениях (обобщение);</w:t>
      </w:r>
    </w:p>
    <w:p w:rsidR="00741FDF" w:rsidRPr="0069457F" w:rsidRDefault="00741FDF" w:rsidP="00D811E0">
      <w:pPr>
        <w:tabs>
          <w:tab w:val="left" w:pos="284"/>
        </w:tabs>
        <w:spacing w:after="0" w:line="240" w:lineRule="auto"/>
        <w:ind w:left="260" w:firstLine="733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69457F">
        <w:rPr>
          <w:rFonts w:ascii="Times New Roman" w:hAnsi="Times New Roman"/>
          <w:sz w:val="24"/>
          <w:szCs w:val="24"/>
          <w:lang w:eastAsia="ru-RU"/>
        </w:rPr>
        <w:t xml:space="preserve">распознавать сложноподчиненные предложения, выделять главную </w:t>
      </w:r>
      <w:proofErr w:type="spellStart"/>
      <w:r w:rsidRPr="0069457F">
        <w:rPr>
          <w:rFonts w:ascii="Times New Roman" w:hAnsi="Times New Roman"/>
          <w:sz w:val="24"/>
          <w:szCs w:val="24"/>
          <w:lang w:eastAsia="ru-RU"/>
        </w:rPr>
        <w:t>и</w:t>
      </w:r>
      <w:r w:rsidRPr="0069457F">
        <w:rPr>
          <w:rFonts w:ascii="Symbol" w:hAnsi="Symbol" w:cs="Symbol"/>
          <w:sz w:val="24"/>
          <w:szCs w:val="24"/>
          <w:lang w:eastAsia="ru-RU"/>
        </w:rPr>
        <w:t></w:t>
      </w:r>
      <w:r w:rsidRPr="0069457F">
        <w:rPr>
          <w:rFonts w:ascii="Times New Roman" w:hAnsi="Times New Roman"/>
          <w:sz w:val="24"/>
          <w:szCs w:val="24"/>
          <w:lang w:eastAsia="ru-RU"/>
        </w:rPr>
        <w:t>придаточную</w:t>
      </w:r>
      <w:proofErr w:type="spellEnd"/>
      <w:r w:rsidRPr="0069457F">
        <w:rPr>
          <w:rFonts w:ascii="Times New Roman" w:hAnsi="Times New Roman"/>
          <w:sz w:val="24"/>
          <w:szCs w:val="24"/>
          <w:lang w:eastAsia="ru-RU"/>
        </w:rPr>
        <w:t xml:space="preserve"> части предложения, средства связи частей сложноподчиненного предложения, различать подчинительные союзы и союзные слова; различать виды сложноподчиненных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9457F">
        <w:rPr>
          <w:rFonts w:ascii="Times New Roman" w:hAnsi="Times New Roman"/>
          <w:sz w:val="24"/>
          <w:szCs w:val="24"/>
          <w:lang w:eastAsia="ru-RU"/>
        </w:rPr>
        <w:t xml:space="preserve">выявлять сложноподчиненные предложения с несколькими придаточными, сложноподчиненные предложения с придаточной частью </w:t>
      </w:r>
      <w:r w:rsidRPr="0069457F">
        <w:rPr>
          <w:rFonts w:ascii="Times New Roman" w:hAnsi="Times New Roman"/>
          <w:sz w:val="24"/>
          <w:szCs w:val="24"/>
          <w:lang w:eastAsia="ru-RU"/>
        </w:rPr>
        <w:lastRenderedPageBreak/>
        <w:t>определительной, изъяснительной и обстоятельственной (времени, места, причины, образа действия и степени, сравнения, условия, уступки, следствия, цели); выявлять однородное, неоднородное и последовательное подчинение придаточных частей; понимать; выявлять грамматическую синонимию сложноподчиненных предложений и простых предложений с обособленными членами; понимать основные нормы построения сложноподчиненного предложения, особенности употребления сложноподчиненных предложений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Pr="0069457F">
        <w:rPr>
          <w:rFonts w:ascii="Times New Roman" w:hAnsi="Times New Roman"/>
          <w:sz w:val="24"/>
          <w:szCs w:val="24"/>
          <w:lang w:eastAsia="ru-RU"/>
        </w:rPr>
        <w:t>речи;</w:t>
      </w:r>
      <w:proofErr w:type="gramEnd"/>
      <w:r w:rsidRPr="0069457F">
        <w:rPr>
          <w:rFonts w:ascii="Times New Roman" w:hAnsi="Times New Roman"/>
          <w:sz w:val="24"/>
          <w:szCs w:val="24"/>
          <w:lang w:eastAsia="ru-RU"/>
        </w:rPr>
        <w:t xml:space="preserve"> применять нормы постановки знаков препинания в сложноподчиненных предложениях.</w:t>
      </w:r>
    </w:p>
    <w:p w:rsidR="00741FDF" w:rsidRPr="0096618D" w:rsidRDefault="00741FDF" w:rsidP="00300C0F">
      <w:pPr>
        <w:numPr>
          <w:ilvl w:val="1"/>
          <w:numId w:val="3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предложения с разными видами связи, бессоюзные и союзные предложения (сложносочиненные и сложноподчиненные); характеризовать смысловые отношения между частями бессоюзного сложного предложения, интонационное и пунктуационное выражение этих отношений; понимать основные грамматические нормы построения бессоюзного сложного предложения, особенности употребления бессоюзных сложных предложений в речи; выявлять грамматическую синонимию бессоюзных сложных предложений и союзных сложных предложений;</w:t>
      </w:r>
      <w:proofErr w:type="gramEnd"/>
      <w:r w:rsidRPr="0096618D">
        <w:rPr>
          <w:rFonts w:ascii="Times New Roman" w:hAnsi="Times New Roman"/>
          <w:sz w:val="24"/>
          <w:szCs w:val="24"/>
          <w:lang w:eastAsia="ru-RU"/>
        </w:rPr>
        <w:t xml:space="preserve"> применять нормы постановки знаков препинания в бессоюзных сложных предложениях;</w:t>
      </w:r>
    </w:p>
    <w:p w:rsidR="00741FDF" w:rsidRPr="0096618D" w:rsidRDefault="00741FDF" w:rsidP="00300C0F">
      <w:pPr>
        <w:numPr>
          <w:ilvl w:val="1"/>
          <w:numId w:val="3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типы сложных предложений с разными видами связи; понимать основные нормы построения сложных предложений с разными видами связи; употреблять сложные предложения с разными видами связи в речи; применять нормы постановки знаков препинания в сложных предложениях с разными видами связи;</w:t>
      </w:r>
    </w:p>
    <w:p w:rsidR="00741FDF" w:rsidRPr="0096618D" w:rsidRDefault="00741FDF" w:rsidP="00300C0F">
      <w:pPr>
        <w:numPr>
          <w:ilvl w:val="1"/>
          <w:numId w:val="34"/>
        </w:numPr>
        <w:tabs>
          <w:tab w:val="left" w:pos="1254"/>
        </w:tabs>
        <w:spacing w:after="0" w:line="240" w:lineRule="auto"/>
        <w:ind w:left="260" w:firstLine="710"/>
        <w:jc w:val="both"/>
        <w:rPr>
          <w:rFonts w:ascii="Symbol" w:hAnsi="Symbol" w:cs="Symbol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распознавать прямую и косвенную речь; выявлять синонимию предложений с прямой и косвенной речью; уметь цитировать и применять</w:t>
      </w:r>
      <w:r w:rsidRPr="0096618D"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 w:cs="Symbol"/>
          <w:sz w:val="24"/>
          <w:szCs w:val="24"/>
          <w:lang w:eastAsia="ru-RU"/>
        </w:rPr>
        <w:t xml:space="preserve"> </w:t>
      </w:r>
      <w:r w:rsidRPr="0096618D">
        <w:rPr>
          <w:rFonts w:ascii="Times New Roman" w:hAnsi="Times New Roman"/>
          <w:sz w:val="24"/>
          <w:szCs w:val="24"/>
          <w:lang w:eastAsia="ru-RU"/>
        </w:rPr>
        <w:t>разные способы включения цитат в высказывание; применять нормы построения предложений с прямой и косвенной речью; применять нормы постановки знаков препинания в предложениях с косвенной речью, с прямой речью, при цитировании;</w:t>
      </w:r>
    </w:p>
    <w:p w:rsidR="00741FDF" w:rsidRDefault="00741FDF" w:rsidP="00135990">
      <w:pPr>
        <w:tabs>
          <w:tab w:val="left" w:pos="1254"/>
        </w:tabs>
        <w:spacing w:after="0" w:line="240" w:lineRule="auto"/>
        <w:ind w:left="284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1034E6">
        <w:rPr>
          <w:rFonts w:ascii="Times New Roman" w:hAnsi="Times New Roman"/>
          <w:sz w:val="24"/>
          <w:szCs w:val="24"/>
          <w:lang w:eastAsia="ru-RU"/>
        </w:rPr>
        <w:t>проводить синтаксический и пунктуационный анализ предложений; применять знания по синтаксису и пунктуации при выполнении различных видов языкового анализа и в речевой практике;</w:t>
      </w:r>
      <w:r w:rsidRPr="001034E6">
        <w:rPr>
          <w:rFonts w:ascii="Symbol" w:hAnsi="Symbol" w:cs="Symbol"/>
          <w:sz w:val="24"/>
          <w:szCs w:val="24"/>
          <w:lang w:eastAsia="ru-RU"/>
        </w:rPr>
        <w:t></w:t>
      </w:r>
      <w:r>
        <w:rPr>
          <w:rFonts w:ascii="Times New Roman" w:hAnsi="Times New Roman" w:cs="Symbol"/>
          <w:sz w:val="24"/>
          <w:szCs w:val="24"/>
          <w:lang w:eastAsia="ru-RU"/>
        </w:rPr>
        <w:t xml:space="preserve"> </w:t>
      </w:r>
      <w:r w:rsidRPr="001034E6">
        <w:rPr>
          <w:rFonts w:ascii="Times New Roman" w:hAnsi="Times New Roman"/>
          <w:sz w:val="24"/>
          <w:szCs w:val="24"/>
          <w:lang w:eastAsia="ru-RU"/>
        </w:rPr>
        <w:t>соблюдать в устной речи и на письме нормы современного русского литературного языка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bookmarkEnd w:id="3"/>
    </w:p>
    <w:p w:rsidR="00741FDF" w:rsidRPr="0096618D" w:rsidRDefault="00741FDF" w:rsidP="00136980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Ученик</w:t>
      </w:r>
      <w:r w:rsidRPr="0096618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получит возможность научиться:</w:t>
      </w:r>
    </w:p>
    <w:p w:rsidR="00741FDF" w:rsidRPr="0096618D" w:rsidRDefault="00741FDF" w:rsidP="001369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41FDF" w:rsidRPr="0096618D" w:rsidRDefault="00741FDF" w:rsidP="001369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741FDF" w:rsidRPr="0096618D" w:rsidRDefault="00741FDF" w:rsidP="001369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6618D">
        <w:rPr>
          <w:rFonts w:ascii="Times New Roman" w:hAnsi="Times New Roman"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741FDF" w:rsidRPr="0096618D" w:rsidRDefault="00741FDF" w:rsidP="001369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741FDF" w:rsidRPr="0096618D" w:rsidRDefault="00741FDF" w:rsidP="001369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41FDF" w:rsidRPr="0096618D" w:rsidRDefault="00741FDF" w:rsidP="001369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41FDF" w:rsidRDefault="00741FDF" w:rsidP="0013698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6618D">
        <w:rPr>
          <w:rFonts w:ascii="Times New Roman" w:hAnsi="Times New Roman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395593" w:rsidRDefault="00395593" w:rsidP="0096618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593" w:rsidRDefault="00395593" w:rsidP="0096618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41FDF" w:rsidRPr="0096618D" w:rsidRDefault="00741FDF" w:rsidP="0096618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6618D">
        <w:rPr>
          <w:rFonts w:ascii="Times New Roman" w:hAnsi="Times New Roman"/>
          <w:b/>
          <w:sz w:val="24"/>
          <w:szCs w:val="24"/>
          <w:u w:val="single"/>
        </w:rPr>
        <w:t xml:space="preserve">Таблица распределения часов </w:t>
      </w:r>
    </w:p>
    <w:p w:rsidR="00741FDF" w:rsidRPr="0096618D" w:rsidRDefault="00741FDF" w:rsidP="009661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741FDF" w:rsidRPr="0096618D" w:rsidRDefault="00741FDF" w:rsidP="009661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6"/>
        <w:gridCol w:w="1354"/>
        <w:gridCol w:w="1355"/>
        <w:gridCol w:w="1355"/>
        <w:gridCol w:w="1355"/>
        <w:gridCol w:w="1355"/>
        <w:gridCol w:w="1381"/>
      </w:tblGrid>
      <w:tr w:rsidR="00741FDF" w:rsidRPr="0096618D" w:rsidTr="00395593">
        <w:tc>
          <w:tcPr>
            <w:tcW w:w="1166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54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1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741FDF" w:rsidRPr="0096618D" w:rsidTr="00395593">
        <w:tc>
          <w:tcPr>
            <w:tcW w:w="1166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часов </w:t>
            </w:r>
            <w:proofErr w:type="spellStart"/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./год</w:t>
            </w:r>
          </w:p>
        </w:tc>
        <w:tc>
          <w:tcPr>
            <w:tcW w:w="1354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5/175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6/210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4/140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18E3">
              <w:rPr>
                <w:rFonts w:ascii="Times New Roman" w:hAnsi="Times New Roman"/>
                <w:sz w:val="24"/>
                <w:szCs w:val="24"/>
                <w:lang w:eastAsia="ru-RU"/>
              </w:rPr>
              <w:t>3/105</w:t>
            </w:r>
          </w:p>
        </w:tc>
        <w:tc>
          <w:tcPr>
            <w:tcW w:w="1355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1FDF" w:rsidRPr="00E218E3" w:rsidRDefault="00075C8A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3/102</w:t>
            </w:r>
          </w:p>
        </w:tc>
        <w:tc>
          <w:tcPr>
            <w:tcW w:w="1381" w:type="dxa"/>
          </w:tcPr>
          <w:p w:rsidR="00741FDF" w:rsidRPr="00E218E3" w:rsidRDefault="00741FDF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1FDF" w:rsidRPr="00E218E3" w:rsidRDefault="00075C8A" w:rsidP="00E218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21/732</w:t>
            </w:r>
          </w:p>
        </w:tc>
      </w:tr>
    </w:tbl>
    <w:p w:rsidR="00741FDF" w:rsidRDefault="00741FDF" w:rsidP="0096618D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  <w:u w:val="single"/>
          <w:lang w:eastAsia="ru-RU"/>
        </w:rPr>
      </w:pPr>
    </w:p>
    <w:p w:rsidR="00741FDF" w:rsidRPr="0096618D" w:rsidRDefault="00741FDF" w:rsidP="0096618D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  <w:u w:val="single"/>
          <w:lang w:eastAsia="ru-RU"/>
        </w:rPr>
      </w:pPr>
      <w:r w:rsidRPr="0096618D">
        <w:rPr>
          <w:rFonts w:ascii="Times New Roman" w:eastAsia="@Arial Unicode MS" w:hAnsi="Times New Roman"/>
          <w:b/>
          <w:bCs/>
          <w:sz w:val="24"/>
          <w:szCs w:val="24"/>
          <w:u w:val="single"/>
          <w:lang w:eastAsia="ru-RU"/>
        </w:rPr>
        <w:t>Содержание предмета «Русский язык»</w:t>
      </w:r>
    </w:p>
    <w:p w:rsidR="00741FDF" w:rsidRDefault="00741FDF" w:rsidP="0096618D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96618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5 класс</w:t>
      </w:r>
    </w:p>
    <w:bookmarkEnd w:id="0"/>
    <w:bookmarkEnd w:id="1"/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Общие сведения о языке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Русский язык – национальный язык русского народа. Роль языка в жизни человека и общества.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Речь и речевая деятельность. Культура речи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Язык и речь. Речевое общение.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Виды речи (устная и письменная). 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особенности разговорной речи, функциональных стилей (научного), языка художественной литературы.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Формы речи: монолог и диалог.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Формы речи: монолог и диалог. Знаки препинания в диалоге.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Русский речевой этикет, его особенности в сопоставлении с речевым этикетом родного народа. Речевая ситуация и её компоненты (место, время, тема, цель, условия общения, собеседники).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Текст как продукт речевой деятельности. Основные признаки текста.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Формально-смысловое единство текста и его коммуникативная направленность: тема, проблема,  идея (основная мысль), </w:t>
      </w:r>
      <w:proofErr w:type="spellStart"/>
      <w:r w:rsidRPr="0096618D">
        <w:rPr>
          <w:rFonts w:ascii="Times New Roman" w:hAnsi="Times New Roman"/>
          <w:sz w:val="24"/>
          <w:szCs w:val="24"/>
        </w:rPr>
        <w:t>микротема</w:t>
      </w:r>
      <w:proofErr w:type="spellEnd"/>
      <w:r w:rsidRPr="0096618D">
        <w:rPr>
          <w:rFonts w:ascii="Times New Roman" w:hAnsi="Times New Roman"/>
          <w:sz w:val="24"/>
          <w:szCs w:val="24"/>
        </w:rPr>
        <w:t>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618D">
        <w:rPr>
          <w:rFonts w:ascii="Times New Roman" w:hAnsi="Times New Roman"/>
          <w:sz w:val="24"/>
          <w:szCs w:val="24"/>
        </w:rPr>
        <w:t>Внутритекстовые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средства связи: последовательная и параллельная связь предложений в тексте.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Информационная переработка текста: план. Вопросный и повество</w:t>
      </w:r>
      <w:r>
        <w:rPr>
          <w:rFonts w:ascii="Times New Roman" w:hAnsi="Times New Roman"/>
          <w:sz w:val="24"/>
          <w:szCs w:val="24"/>
        </w:rPr>
        <w:t>вательный план.</w:t>
      </w:r>
      <w:r>
        <w:rPr>
          <w:rFonts w:ascii="Times New Roman" w:hAnsi="Times New Roman"/>
          <w:sz w:val="24"/>
          <w:szCs w:val="24"/>
        </w:rPr>
        <w:tab/>
      </w:r>
    </w:p>
    <w:p w:rsidR="00741FDF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Функционально-смысловые  типы текста (речи): повеств</w:t>
      </w:r>
      <w:r>
        <w:rPr>
          <w:rFonts w:ascii="Times New Roman" w:hAnsi="Times New Roman"/>
          <w:sz w:val="24"/>
          <w:szCs w:val="24"/>
        </w:rPr>
        <w:t>ование, описание, рассуждение.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Описание. Основные изобразительно-выразительные средства русского языка и речи, их использование в речи: сравнение.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Построение текста-описания.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Построение текста-рассуждения.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Тексты смешанного типа. Сочетание разных типов речи в тексте.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Синтаксис и пунктуация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Синтаксис. Единицы синтаксиса русского языка. Пунктуация. Знаки препинания и их функции. Словосочетание как синтаксическая единица, его типы</w:t>
      </w:r>
      <w:r>
        <w:rPr>
          <w:rFonts w:ascii="Times New Roman" w:hAnsi="Times New Roman"/>
          <w:sz w:val="24"/>
          <w:szCs w:val="24"/>
        </w:rPr>
        <w:t xml:space="preserve"> (именные и глагольные).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Типы словосочетаний и их разбор.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Предложение как основная единица общения. Признаки предложения. Грамматическая основа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Интонация, её функции. Основные элементы интонации. Логическое ударение в предложении.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Виды предложений по цели высказывания: повествовательные, вопросительные, побудительные. Знаки препинания в конце предложения. Основные нормы интонирования предложений.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Виды предложений по эмоциональной окраске: восклицательные и невосклицательные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Главные члены предложения.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Тире между подлежащим и сказуемым.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Структурные типы простых предложений: распространенные и нераспространенные предложения. Второстепенные члены предложения.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Определение.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Дополнение.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Обстоятельство.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с однородными членами.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синтаксические нормы  употребления однородных членов в составе простого предложения. Знаки препинания при однородных членах.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Обобщающее слово при однородных членах.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при обобщающем слове.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Предложения с обращениями. Соблюдение </w:t>
      </w:r>
      <w:r>
        <w:rPr>
          <w:rFonts w:ascii="Times New Roman" w:hAnsi="Times New Roman"/>
          <w:sz w:val="24"/>
          <w:szCs w:val="24"/>
        </w:rPr>
        <w:t xml:space="preserve">основных пунктуационных норм. </w:t>
      </w:r>
      <w:r w:rsidRPr="0096618D">
        <w:rPr>
          <w:rFonts w:ascii="Times New Roman" w:hAnsi="Times New Roman"/>
          <w:sz w:val="24"/>
          <w:szCs w:val="24"/>
        </w:rPr>
        <w:t xml:space="preserve">Предложения с вводными словами. Соблюдение </w:t>
      </w:r>
      <w:r>
        <w:rPr>
          <w:rFonts w:ascii="Times New Roman" w:hAnsi="Times New Roman"/>
          <w:sz w:val="24"/>
          <w:szCs w:val="24"/>
        </w:rPr>
        <w:t xml:space="preserve">основных пунктуационных норм. </w:t>
      </w:r>
      <w:r w:rsidRPr="0096618D">
        <w:rPr>
          <w:rFonts w:ascii="Times New Roman" w:hAnsi="Times New Roman"/>
          <w:sz w:val="24"/>
          <w:szCs w:val="24"/>
        </w:rPr>
        <w:t>Предложения с прямой речью. Одиночные и парные знаки препинания.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Знаки препинания при прямой речи и цитировании. Сочетание </w:t>
      </w:r>
      <w:r>
        <w:rPr>
          <w:rFonts w:ascii="Times New Roman" w:hAnsi="Times New Roman"/>
          <w:sz w:val="24"/>
          <w:szCs w:val="24"/>
        </w:rPr>
        <w:t xml:space="preserve">знаков препинания. </w:t>
      </w:r>
      <w:r w:rsidRPr="0096618D">
        <w:rPr>
          <w:rFonts w:ascii="Times New Roman" w:hAnsi="Times New Roman"/>
          <w:sz w:val="24"/>
          <w:szCs w:val="24"/>
        </w:rPr>
        <w:t xml:space="preserve">Синтаксический анализ простого предложения. 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простые и сложные.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в простом и сложном предложениях.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Фонетика, орфоэпия, графика, орфография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Фонетика. Звуки речи. Звуки и буквы.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Соотношение звука и буквы. Фонетическая транскрипция.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Отличие гласных и согласных звуков. Система гласных звуков, их произношение и отличие от звуков родного языка.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Система согласных звуков, их произношение и отличие от звуков родного языка.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Согласные звонкие и глухие. Согласные твердые и мяг</w:t>
      </w:r>
      <w:r>
        <w:rPr>
          <w:rFonts w:ascii="Times New Roman" w:hAnsi="Times New Roman"/>
          <w:sz w:val="24"/>
          <w:szCs w:val="24"/>
        </w:rPr>
        <w:t>кие, их обозначение на письме.</w:t>
      </w:r>
      <w:r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Способы обозначения [j] на письме.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Обозначение на письме мягкости согласных с помощью ь.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Изменение звуков в речевом потоке. Позиционны</w:t>
      </w:r>
      <w:r>
        <w:rPr>
          <w:rFonts w:ascii="Times New Roman" w:hAnsi="Times New Roman"/>
          <w:sz w:val="24"/>
          <w:szCs w:val="24"/>
        </w:rPr>
        <w:t>е чередования гласных звуков.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Позиционные чередования согласных звуков</w:t>
      </w:r>
      <w:r w:rsidRPr="0096618D">
        <w:rPr>
          <w:rFonts w:ascii="Times New Roman" w:hAnsi="Times New Roman"/>
          <w:sz w:val="24"/>
          <w:szCs w:val="24"/>
        </w:rPr>
        <w:tab/>
        <w:t>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Слог. Перенос слов. Ударение.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618D">
        <w:rPr>
          <w:rFonts w:ascii="Times New Roman" w:hAnsi="Times New Roman"/>
          <w:sz w:val="24"/>
          <w:szCs w:val="24"/>
        </w:rPr>
        <w:t>Разноместность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и подвижность ударения при </w:t>
      </w:r>
      <w:proofErr w:type="spellStart"/>
      <w:r w:rsidRPr="0096618D">
        <w:rPr>
          <w:rFonts w:ascii="Times New Roman" w:hAnsi="Times New Roman"/>
          <w:sz w:val="24"/>
          <w:szCs w:val="24"/>
        </w:rPr>
        <w:t>формо</w:t>
      </w:r>
      <w:proofErr w:type="spellEnd"/>
      <w:r w:rsidRPr="0096618D">
        <w:rPr>
          <w:rFonts w:ascii="Times New Roman" w:hAnsi="Times New Roman"/>
          <w:sz w:val="24"/>
          <w:szCs w:val="24"/>
        </w:rPr>
        <w:t>- и словообразовании. Смыслоразличительная роль ударения. Ударение в отд</w:t>
      </w:r>
      <w:r>
        <w:rPr>
          <w:rFonts w:ascii="Times New Roman" w:hAnsi="Times New Roman"/>
          <w:sz w:val="24"/>
          <w:szCs w:val="24"/>
        </w:rPr>
        <w:t xml:space="preserve">ельных грамматических формах. </w:t>
      </w:r>
      <w:r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Орфоэпия как раздел лингвистики Основные нормы произношения слов: нормы, определяющие произношение гласных звуков.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нормы произношения слов: нормы, определяющие произношение согласных звуков. Озвончение и   оглушение согласных. Осознание особенностей звуковой системы и интонации русского языка.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Произношение сочетаний согласных звуков.  Выразительные средства фонетики. Фонетический анализ слов.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Графика. Алфавит. Состав русского алфавита, названия букв.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Орфография. Связь фонетики и орфографии. Понятие орфограммы. Правописание проверяемых безударных  гласных в </w:t>
      </w:r>
      <w:proofErr w:type="gramStart"/>
      <w:r w:rsidRPr="0096618D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. 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непроверяемых безударных гласных в </w:t>
      </w:r>
      <w:proofErr w:type="gramStart"/>
      <w:r w:rsidRPr="0096618D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96618D">
        <w:rPr>
          <w:rFonts w:ascii="Times New Roman" w:hAnsi="Times New Roman"/>
          <w:sz w:val="24"/>
          <w:szCs w:val="24"/>
        </w:rPr>
        <w:t>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</w:t>
      </w:r>
      <w:proofErr w:type="gramStart"/>
      <w:r w:rsidRPr="0096618D">
        <w:rPr>
          <w:rFonts w:ascii="Times New Roman" w:hAnsi="Times New Roman"/>
          <w:sz w:val="24"/>
          <w:szCs w:val="24"/>
        </w:rPr>
        <w:t>о-ё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после шипящих в корне слова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проверяемых согласных в </w:t>
      </w:r>
      <w:proofErr w:type="gramStart"/>
      <w:r w:rsidRPr="0096618D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непроизносимых и удвоенных согласных в </w:t>
      </w:r>
      <w:proofErr w:type="gramStart"/>
      <w:r w:rsidRPr="0096618D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96618D">
        <w:rPr>
          <w:rFonts w:ascii="Times New Roman" w:hAnsi="Times New Roman"/>
          <w:sz w:val="24"/>
          <w:szCs w:val="24"/>
        </w:rPr>
        <w:t>. Применение знаний по фонетике в практике правописания. Орфографический анализ слова.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Создание устных высказываний разной коммуникативной направленности в зависимости от сферы и ситуации общения. Оценка собственной и чужой речи с точки зрения орфоэпических норм.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Соблюдение основных орфографических норм.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Лексикология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Слово как единица языка. Лексическое и грамматическое значение слова. Основные лингвистические словари. Работа со словарной статьёй.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Однозначные и многозначные слова.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Прямое и переносное значения слова.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 xml:space="preserve">Омонимы. </w:t>
      </w:r>
      <w:proofErr w:type="spellStart"/>
      <w:r w:rsidRPr="0096618D">
        <w:rPr>
          <w:rFonts w:ascii="Times New Roman" w:hAnsi="Times New Roman"/>
          <w:sz w:val="24"/>
          <w:szCs w:val="24"/>
        </w:rPr>
        <w:t>Омоформы</w:t>
      </w:r>
      <w:proofErr w:type="spellEnd"/>
      <w:r w:rsidRPr="0096618D">
        <w:rPr>
          <w:rFonts w:ascii="Times New Roman" w:hAnsi="Times New Roman"/>
          <w:sz w:val="24"/>
          <w:szCs w:val="24"/>
        </w:rPr>
        <w:t>, омографы, омофоны.</w:t>
      </w:r>
      <w:r>
        <w:rPr>
          <w:rFonts w:ascii="Times New Roman" w:hAnsi="Times New Roman"/>
          <w:sz w:val="24"/>
          <w:szCs w:val="24"/>
        </w:rPr>
        <w:t xml:space="preserve"> Омонимия разных частей речи.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Синонимы. Лексическая сочетаемость.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Синонимический ряд. Основные лексические нормы употребления синонимов.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Антонимы. Антонимическая пара. Основные лексические нормы употребления антонимов.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Основные изобразительно-выразительные средства русского языка и речи, их использование в речи: эпитет, метафора, олицетворение. 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6618D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96618D">
        <w:rPr>
          <w:rFonts w:ascii="Times New Roman" w:hAnsi="Times New Roman"/>
          <w:b/>
          <w:sz w:val="24"/>
          <w:szCs w:val="24"/>
        </w:rPr>
        <w:t xml:space="preserve"> и словообразование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Состав слова. Морфема  как минимальная значимая единица языка. Отличие структуры русского слова от структуры слов родного языка. Виды морфем. Окончание и основа слова.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Нулевая морфема.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Корень слова. Однокоренные слова.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Словообразующие и формообразующие морфемы. Суффикс.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Группы суффиксов по значению.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Приставка.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Чередование звуков в морфемах. Правописание корней с чередованием согласных и гласных звуков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Чередование гласных е//и в корне (-мер-//-мир, </w:t>
      </w:r>
      <w:proofErr w:type="gramStart"/>
      <w:r w:rsidRPr="0096618D">
        <w:rPr>
          <w:rFonts w:ascii="Times New Roman" w:hAnsi="Times New Roman"/>
          <w:sz w:val="24"/>
          <w:szCs w:val="24"/>
        </w:rPr>
        <w:t>-</w:t>
      </w:r>
      <w:proofErr w:type="spellStart"/>
      <w:r w:rsidRPr="0096618D">
        <w:rPr>
          <w:rFonts w:ascii="Times New Roman" w:hAnsi="Times New Roman"/>
          <w:sz w:val="24"/>
          <w:szCs w:val="24"/>
        </w:rPr>
        <w:t>б</w:t>
      </w:r>
      <w:proofErr w:type="gramEnd"/>
      <w:r w:rsidRPr="0096618D">
        <w:rPr>
          <w:rFonts w:ascii="Times New Roman" w:hAnsi="Times New Roman"/>
          <w:sz w:val="24"/>
          <w:szCs w:val="24"/>
        </w:rPr>
        <w:t>ер</w:t>
      </w:r>
      <w:proofErr w:type="spellEnd"/>
      <w:r w:rsidRPr="0096618D">
        <w:rPr>
          <w:rFonts w:ascii="Times New Roman" w:hAnsi="Times New Roman"/>
          <w:sz w:val="24"/>
          <w:szCs w:val="24"/>
        </w:rPr>
        <w:t>-//-</w:t>
      </w:r>
      <w:proofErr w:type="spellStart"/>
      <w:r w:rsidRPr="0096618D">
        <w:rPr>
          <w:rFonts w:ascii="Times New Roman" w:hAnsi="Times New Roman"/>
          <w:sz w:val="24"/>
          <w:szCs w:val="24"/>
        </w:rPr>
        <w:t>бир</w:t>
      </w:r>
      <w:proofErr w:type="spellEnd"/>
      <w:r w:rsidRPr="0096618D">
        <w:rPr>
          <w:rFonts w:ascii="Times New Roman" w:hAnsi="Times New Roman"/>
          <w:sz w:val="24"/>
          <w:szCs w:val="24"/>
        </w:rPr>
        <w:t>-</w:t>
      </w:r>
      <w:r w:rsidRPr="0096618D">
        <w:rPr>
          <w:rFonts w:ascii="Times New Roman" w:hAnsi="Times New Roman"/>
          <w:sz w:val="24"/>
          <w:szCs w:val="24"/>
        </w:rPr>
        <w:tab/>
        <w:t>, -тер-//-тир-)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Чередование гласных о//а  в корне слова (-лаг-//-ло</w:t>
      </w:r>
      <w:proofErr w:type="gramStart"/>
      <w:r w:rsidRPr="0096618D">
        <w:rPr>
          <w:rFonts w:ascii="Times New Roman" w:hAnsi="Times New Roman"/>
          <w:sz w:val="24"/>
          <w:szCs w:val="24"/>
        </w:rPr>
        <w:t>ж-</w:t>
      </w:r>
      <w:proofErr w:type="gramEnd"/>
      <w:r w:rsidRPr="0096618D">
        <w:rPr>
          <w:rFonts w:ascii="Times New Roman" w:hAnsi="Times New Roman"/>
          <w:sz w:val="24"/>
          <w:szCs w:val="24"/>
        </w:rPr>
        <w:t>, -клан//-клон-, -</w:t>
      </w:r>
      <w:proofErr w:type="spellStart"/>
      <w:r w:rsidRPr="0096618D">
        <w:rPr>
          <w:rFonts w:ascii="Times New Roman" w:hAnsi="Times New Roman"/>
          <w:sz w:val="24"/>
          <w:szCs w:val="24"/>
        </w:rPr>
        <w:t>гар</w:t>
      </w:r>
      <w:proofErr w:type="spellEnd"/>
      <w:r w:rsidRPr="0096618D">
        <w:rPr>
          <w:rFonts w:ascii="Times New Roman" w:hAnsi="Times New Roman"/>
          <w:sz w:val="24"/>
          <w:szCs w:val="24"/>
        </w:rPr>
        <w:t>-//-гор-)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  <w:t>Правописание корней с чередованием -</w:t>
      </w:r>
      <w:proofErr w:type="spellStart"/>
      <w:r w:rsidRPr="0096618D">
        <w:rPr>
          <w:rFonts w:ascii="Times New Roman" w:hAnsi="Times New Roman"/>
          <w:sz w:val="24"/>
          <w:szCs w:val="24"/>
        </w:rPr>
        <w:t>раст</w:t>
      </w:r>
      <w:proofErr w:type="spellEnd"/>
      <w:r w:rsidRPr="0096618D">
        <w:rPr>
          <w:rFonts w:ascii="Times New Roman" w:hAnsi="Times New Roman"/>
          <w:sz w:val="24"/>
          <w:szCs w:val="24"/>
        </w:rPr>
        <w:t>- //-</w:t>
      </w:r>
      <w:proofErr w:type="spellStart"/>
      <w:r w:rsidRPr="0096618D">
        <w:rPr>
          <w:rFonts w:ascii="Times New Roman" w:hAnsi="Times New Roman"/>
          <w:sz w:val="24"/>
          <w:szCs w:val="24"/>
        </w:rPr>
        <w:t>ращ</w:t>
      </w:r>
      <w:proofErr w:type="spellEnd"/>
      <w:r w:rsidRPr="0096618D">
        <w:rPr>
          <w:rFonts w:ascii="Times New Roman" w:hAnsi="Times New Roman"/>
          <w:sz w:val="24"/>
          <w:szCs w:val="24"/>
        </w:rPr>
        <w:t>- // -рос-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гласных и согласных в составе морфем и на стыке морфем. Правописание приставок.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приставок на </w:t>
      </w:r>
      <w:proofErr w:type="gramStart"/>
      <w:r w:rsidRPr="0096618D">
        <w:rPr>
          <w:rFonts w:ascii="Times New Roman" w:hAnsi="Times New Roman"/>
          <w:sz w:val="24"/>
          <w:szCs w:val="24"/>
        </w:rPr>
        <w:t>-з</w:t>
      </w:r>
      <w:proofErr w:type="gramEnd"/>
      <w:r w:rsidRPr="0096618D">
        <w:rPr>
          <w:rFonts w:ascii="Times New Roman" w:hAnsi="Times New Roman"/>
          <w:sz w:val="24"/>
          <w:szCs w:val="24"/>
        </w:rPr>
        <w:t>, -с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Буквы ы – и в корне после приставок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Приставки пре- и </w:t>
      </w:r>
      <w:proofErr w:type="gramStart"/>
      <w:r w:rsidRPr="0096618D">
        <w:rPr>
          <w:rFonts w:ascii="Times New Roman" w:hAnsi="Times New Roman"/>
          <w:sz w:val="24"/>
          <w:szCs w:val="24"/>
        </w:rPr>
        <w:t>при</w:t>
      </w:r>
      <w:proofErr w:type="gramEnd"/>
      <w:r w:rsidRPr="0096618D">
        <w:rPr>
          <w:rFonts w:ascii="Times New Roman" w:hAnsi="Times New Roman"/>
          <w:sz w:val="24"/>
          <w:szCs w:val="24"/>
        </w:rPr>
        <w:t>-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Буквы и </w:t>
      </w:r>
      <w:proofErr w:type="spellStart"/>
      <w:proofErr w:type="gramStart"/>
      <w:r w:rsidRPr="0096618D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Pr="009661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618D">
        <w:rPr>
          <w:rFonts w:ascii="Times New Roman" w:hAnsi="Times New Roman"/>
          <w:sz w:val="24"/>
          <w:szCs w:val="24"/>
        </w:rPr>
        <w:t>ы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после </w:t>
      </w:r>
      <w:proofErr w:type="spellStart"/>
      <w:r w:rsidRPr="0096618D">
        <w:rPr>
          <w:rFonts w:ascii="Times New Roman" w:hAnsi="Times New Roman"/>
          <w:sz w:val="24"/>
          <w:szCs w:val="24"/>
        </w:rPr>
        <w:t>ц</w:t>
      </w:r>
      <w:proofErr w:type="spellEnd"/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Способы образования слов.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Морфемный анализ слова. Применение знаний по </w:t>
      </w:r>
      <w:proofErr w:type="spellStart"/>
      <w:r w:rsidRPr="0096618D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Морфология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Морфология как раздел грамматики. Слово как часть речи.  Части речи как лексико-грамматические разряды слов. Традиционная классификация частей речи. Самостоятельные (знаменательные) и служебные части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Имя существительное как часть речи</w:t>
      </w:r>
      <w:r w:rsidRPr="0096618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6618D">
        <w:rPr>
          <w:rFonts w:ascii="Times New Roman" w:hAnsi="Times New Roman"/>
          <w:sz w:val="24"/>
          <w:szCs w:val="24"/>
        </w:rPr>
        <w:t>Общекатегориальное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значение, морфологические и синтаксические свойства имени существительного.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суффиксов существительных </w:t>
      </w:r>
      <w:proofErr w:type="gramStart"/>
      <w:r w:rsidRPr="0096618D">
        <w:rPr>
          <w:rFonts w:ascii="Times New Roman" w:hAnsi="Times New Roman"/>
          <w:sz w:val="24"/>
          <w:szCs w:val="24"/>
        </w:rPr>
        <w:t>-ч</w:t>
      </w:r>
      <w:proofErr w:type="gramEnd"/>
      <w:r w:rsidRPr="0096618D">
        <w:rPr>
          <w:rFonts w:ascii="Times New Roman" w:hAnsi="Times New Roman"/>
          <w:sz w:val="24"/>
          <w:szCs w:val="24"/>
        </w:rPr>
        <w:t>ик-, -</w:t>
      </w:r>
      <w:proofErr w:type="spellStart"/>
      <w:r w:rsidRPr="0096618D">
        <w:rPr>
          <w:rFonts w:ascii="Times New Roman" w:hAnsi="Times New Roman"/>
          <w:sz w:val="24"/>
          <w:szCs w:val="24"/>
        </w:rPr>
        <w:t>щик</w:t>
      </w:r>
      <w:proofErr w:type="spellEnd"/>
      <w:r w:rsidRPr="0096618D">
        <w:rPr>
          <w:rFonts w:ascii="Times New Roman" w:hAnsi="Times New Roman"/>
          <w:sz w:val="24"/>
          <w:szCs w:val="24"/>
        </w:rPr>
        <w:t>-, (-</w:t>
      </w:r>
      <w:proofErr w:type="spellStart"/>
      <w:r w:rsidRPr="0096618D">
        <w:rPr>
          <w:rFonts w:ascii="Times New Roman" w:hAnsi="Times New Roman"/>
          <w:sz w:val="24"/>
          <w:szCs w:val="24"/>
        </w:rPr>
        <w:t>чиц</w:t>
      </w:r>
      <w:proofErr w:type="spellEnd"/>
      <w:r w:rsidRPr="0096618D">
        <w:rPr>
          <w:rFonts w:ascii="Times New Roman" w:hAnsi="Times New Roman"/>
          <w:sz w:val="24"/>
          <w:szCs w:val="24"/>
        </w:rPr>
        <w:t>(а), -</w:t>
      </w:r>
      <w:proofErr w:type="spellStart"/>
      <w:r w:rsidRPr="0096618D">
        <w:rPr>
          <w:rFonts w:ascii="Times New Roman" w:hAnsi="Times New Roman"/>
          <w:sz w:val="24"/>
          <w:szCs w:val="24"/>
        </w:rPr>
        <w:t>щиц</w:t>
      </w:r>
      <w:proofErr w:type="spellEnd"/>
      <w:r w:rsidRPr="0096618D">
        <w:rPr>
          <w:rFonts w:ascii="Times New Roman" w:hAnsi="Times New Roman"/>
          <w:sz w:val="24"/>
          <w:szCs w:val="24"/>
        </w:rPr>
        <w:t>(а)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суффиксов существительных </w:t>
      </w:r>
      <w:proofErr w:type="gramStart"/>
      <w:r w:rsidRPr="0096618D">
        <w:rPr>
          <w:rFonts w:ascii="Times New Roman" w:hAnsi="Times New Roman"/>
          <w:sz w:val="24"/>
          <w:szCs w:val="24"/>
        </w:rPr>
        <w:t>-</w:t>
      </w:r>
      <w:proofErr w:type="spellStart"/>
      <w:r w:rsidRPr="0096618D">
        <w:rPr>
          <w:rFonts w:ascii="Times New Roman" w:hAnsi="Times New Roman"/>
          <w:sz w:val="24"/>
          <w:szCs w:val="24"/>
        </w:rPr>
        <w:t>е</w:t>
      </w:r>
      <w:proofErr w:type="gramEnd"/>
      <w:r w:rsidRPr="0096618D">
        <w:rPr>
          <w:rFonts w:ascii="Times New Roman" w:hAnsi="Times New Roman"/>
          <w:sz w:val="24"/>
          <w:szCs w:val="24"/>
        </w:rPr>
        <w:t>к</w:t>
      </w:r>
      <w:proofErr w:type="spellEnd"/>
      <w:r w:rsidRPr="0096618D">
        <w:rPr>
          <w:rFonts w:ascii="Times New Roman" w:hAnsi="Times New Roman"/>
          <w:sz w:val="24"/>
          <w:szCs w:val="24"/>
        </w:rPr>
        <w:t>-, -</w:t>
      </w:r>
      <w:proofErr w:type="spellStart"/>
      <w:r w:rsidRPr="0096618D">
        <w:rPr>
          <w:rFonts w:ascii="Times New Roman" w:hAnsi="Times New Roman"/>
          <w:sz w:val="24"/>
          <w:szCs w:val="24"/>
        </w:rPr>
        <w:t>ик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-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Слитное и раздельное написание. Правописание не с именами существительными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Имена существительные одушевленные и неодушевленные.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Имена существительные нарицательные и собственные. Прописная и строчная буквы.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морфологические нормы образования форм имён существительных.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Род имен существительных 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Ь после шипящих на конце имен существительных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Имена существительные общего рода.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Род несклоняемых имен существительных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Склонение имен существительных. Три типа склонения. Формы, значение и употребление падежей.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Разносклоняемые имена существительные.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Число имен существительных. Имена существительные, имеющие форму только единственного числа.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Имена существительные, имеющие форму только множественного  числа.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Правописание безударных падежных окончаний имён существительных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о, е в окончаниях существительных после шипящих и ц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имени существительного.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Применение знаний по морфологии в практике правописания.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Оценка своей  и чужой речи с точки зрения точного, уместного и выразительного словоупотребления.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Имя прилагательное как часть речи</w:t>
      </w:r>
      <w:r w:rsidRPr="0096618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6618D">
        <w:rPr>
          <w:rFonts w:ascii="Times New Roman" w:hAnsi="Times New Roman"/>
          <w:sz w:val="24"/>
          <w:szCs w:val="24"/>
        </w:rPr>
        <w:t>Общекатегориальное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значение, морфологические и синтаксические свойства имени прилагательного. Основные морфологические нормы образования форм имён прилагательных. Имена прилагательные качественные и относительные.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Притяжательные имена прилагательные.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Согласование имени прилагательного с именами существительными.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Имена прилагательные полные и краткие.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кратких прилагательных с основой на шипящую. 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Степени сравнения качественных имен прилагательных. Сравнительная степень имени прилагательного</w:t>
      </w:r>
      <w:r w:rsidRPr="0096618D">
        <w:rPr>
          <w:rFonts w:ascii="Times New Roman" w:hAnsi="Times New Roman"/>
          <w:sz w:val="24"/>
          <w:szCs w:val="24"/>
        </w:rPr>
        <w:tab/>
        <w:t>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Превосходная степень имени прилагательного.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 w:cs="Calibri"/>
          <w:sz w:val="24"/>
          <w:szCs w:val="24"/>
        </w:rPr>
        <w:t>Словообразование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и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правописание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имён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прилагательных</w:t>
      </w:r>
      <w:r w:rsidRPr="0096618D">
        <w:rPr>
          <w:rFonts w:ascii="Times New Roman" w:hAnsi="Times New Roman"/>
          <w:sz w:val="24"/>
          <w:szCs w:val="24"/>
        </w:rPr>
        <w:t xml:space="preserve">. </w:t>
      </w:r>
      <w:r w:rsidRPr="0096618D">
        <w:rPr>
          <w:rFonts w:ascii="Times New Roman" w:hAnsi="Times New Roman" w:cs="Calibri"/>
          <w:sz w:val="24"/>
          <w:szCs w:val="24"/>
        </w:rPr>
        <w:t>Суффиксальный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способ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образования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имен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96618D">
        <w:rPr>
          <w:rFonts w:ascii="Times New Roman" w:hAnsi="Times New Roman" w:cs="Calibri"/>
          <w:sz w:val="24"/>
          <w:szCs w:val="24"/>
        </w:rPr>
        <w:t>прилагательных</w:t>
      </w:r>
      <w:r w:rsidRPr="0096618D">
        <w:rPr>
          <w:rFonts w:ascii="Times New Roman" w:hAnsi="Times New Roman"/>
          <w:sz w:val="24"/>
          <w:szCs w:val="24"/>
        </w:rPr>
        <w:t>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</w:t>
      </w:r>
      <w:proofErr w:type="gramStart"/>
      <w:r w:rsidRPr="0096618D">
        <w:rPr>
          <w:rFonts w:ascii="Times New Roman" w:hAnsi="Times New Roman"/>
          <w:sz w:val="24"/>
          <w:szCs w:val="24"/>
        </w:rPr>
        <w:t>-</w:t>
      </w:r>
      <w:proofErr w:type="spellStart"/>
      <w:r w:rsidRPr="0096618D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96618D">
        <w:rPr>
          <w:rFonts w:ascii="Times New Roman" w:hAnsi="Times New Roman"/>
          <w:sz w:val="24"/>
          <w:szCs w:val="24"/>
        </w:rPr>
        <w:t>- и -</w:t>
      </w:r>
      <w:proofErr w:type="spellStart"/>
      <w:r w:rsidRPr="0096618D">
        <w:rPr>
          <w:rFonts w:ascii="Times New Roman" w:hAnsi="Times New Roman"/>
          <w:sz w:val="24"/>
          <w:szCs w:val="24"/>
        </w:rPr>
        <w:t>нн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- в прилагательных. 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Приставочный способ образования имен прилагательных. Слитные и раздельные написания. Правописание не с прилагательными.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сложных имен прилагательных. Слитные, дефисные написания.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Морфологический разбор имени прилагательного.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Глагол как часть речи</w:t>
      </w:r>
      <w:r w:rsidRPr="0096618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6618D">
        <w:rPr>
          <w:rFonts w:ascii="Times New Roman" w:hAnsi="Times New Roman"/>
          <w:sz w:val="24"/>
          <w:szCs w:val="24"/>
        </w:rPr>
        <w:t>Общекатегориальное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значение, морфологические и синтаксические свойства глагола.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Слитные и раздельные написания. Правописание не с глаголами.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морфологические нормы  образования форм глаголов Инфинитив (неопределённая форма глагола)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 </w:t>
      </w:r>
      <w:proofErr w:type="gramStart"/>
      <w:r w:rsidRPr="0096618D">
        <w:rPr>
          <w:rFonts w:ascii="Times New Roman" w:hAnsi="Times New Roman"/>
          <w:sz w:val="24"/>
          <w:szCs w:val="24"/>
        </w:rPr>
        <w:t>–</w:t>
      </w:r>
      <w:proofErr w:type="spellStart"/>
      <w:r w:rsidRPr="0096618D">
        <w:rPr>
          <w:rFonts w:ascii="Times New Roman" w:hAnsi="Times New Roman"/>
          <w:sz w:val="24"/>
          <w:szCs w:val="24"/>
        </w:rPr>
        <w:t>т</w:t>
      </w:r>
      <w:proofErr w:type="gramEnd"/>
      <w:r w:rsidRPr="0096618D">
        <w:rPr>
          <w:rFonts w:ascii="Times New Roman" w:hAnsi="Times New Roman"/>
          <w:sz w:val="24"/>
          <w:szCs w:val="24"/>
        </w:rPr>
        <w:t>ся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и –</w:t>
      </w:r>
      <w:proofErr w:type="spellStart"/>
      <w:r w:rsidRPr="0096618D">
        <w:rPr>
          <w:rFonts w:ascii="Times New Roman" w:hAnsi="Times New Roman"/>
          <w:sz w:val="24"/>
          <w:szCs w:val="24"/>
        </w:rPr>
        <w:t>ться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в глаголах.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Вид глагола. Несовершенный вид.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Совершенный вид.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суффиксов </w:t>
      </w:r>
      <w:proofErr w:type="gramStart"/>
      <w:r w:rsidRPr="0096618D">
        <w:rPr>
          <w:rFonts w:ascii="Times New Roman" w:hAnsi="Times New Roman"/>
          <w:sz w:val="24"/>
          <w:szCs w:val="24"/>
        </w:rPr>
        <w:t>-</w:t>
      </w:r>
      <w:proofErr w:type="spellStart"/>
      <w:r w:rsidRPr="0096618D">
        <w:rPr>
          <w:rFonts w:ascii="Times New Roman" w:hAnsi="Times New Roman"/>
          <w:sz w:val="24"/>
          <w:szCs w:val="24"/>
        </w:rPr>
        <w:t>о</w:t>
      </w:r>
      <w:proofErr w:type="gramEnd"/>
      <w:r w:rsidRPr="0096618D">
        <w:rPr>
          <w:rFonts w:ascii="Times New Roman" w:hAnsi="Times New Roman"/>
          <w:sz w:val="24"/>
          <w:szCs w:val="24"/>
        </w:rPr>
        <w:t>ва</w:t>
      </w:r>
      <w:proofErr w:type="spellEnd"/>
      <w:r w:rsidRPr="0096618D">
        <w:rPr>
          <w:rFonts w:ascii="Times New Roman" w:hAnsi="Times New Roman"/>
          <w:sz w:val="24"/>
          <w:szCs w:val="24"/>
        </w:rPr>
        <w:t>- (-</w:t>
      </w:r>
      <w:proofErr w:type="spellStart"/>
      <w:r w:rsidRPr="0096618D">
        <w:rPr>
          <w:rFonts w:ascii="Times New Roman" w:hAnsi="Times New Roman"/>
          <w:sz w:val="24"/>
          <w:szCs w:val="24"/>
        </w:rPr>
        <w:t>ева</w:t>
      </w:r>
      <w:proofErr w:type="spellEnd"/>
      <w:r w:rsidRPr="0096618D">
        <w:rPr>
          <w:rFonts w:ascii="Times New Roman" w:hAnsi="Times New Roman"/>
          <w:sz w:val="24"/>
          <w:szCs w:val="24"/>
        </w:rPr>
        <w:t>-), -</w:t>
      </w:r>
      <w:proofErr w:type="spellStart"/>
      <w:r w:rsidRPr="0096618D">
        <w:rPr>
          <w:rFonts w:ascii="Times New Roman" w:hAnsi="Times New Roman"/>
          <w:sz w:val="24"/>
          <w:szCs w:val="24"/>
        </w:rPr>
        <w:t>ыва</w:t>
      </w:r>
      <w:proofErr w:type="spellEnd"/>
      <w:r w:rsidRPr="0096618D">
        <w:rPr>
          <w:rFonts w:ascii="Times New Roman" w:hAnsi="Times New Roman"/>
          <w:sz w:val="24"/>
          <w:szCs w:val="24"/>
        </w:rPr>
        <w:t>-(-ива-)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6618D">
        <w:rPr>
          <w:rFonts w:ascii="Times New Roman" w:hAnsi="Times New Roman"/>
          <w:sz w:val="24"/>
          <w:szCs w:val="24"/>
        </w:rPr>
        <w:t>Переходные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и непереходные глаголов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Возвратные глаголы 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Наклонения глагола. Условное наклонение глагола.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Повелительное наклонение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Изъявительное наклонение. Времена глагола</w:t>
      </w:r>
      <w:r w:rsidRPr="0096618D">
        <w:rPr>
          <w:rFonts w:ascii="Times New Roman" w:hAnsi="Times New Roman"/>
          <w:sz w:val="24"/>
          <w:szCs w:val="24"/>
        </w:rPr>
        <w:tab/>
        <w:t>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Настоящее время глагола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Будущее время глагола 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Прошедшее время глагола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Спряжение глагола.</w:t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Применение знаний по морфологии в практике правописания.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Разноспрягаемые глаголы.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Безличные глаголы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глагола.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Изложение содержания прослушанного  или прочитанного текста (подробное)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Написание сочинений.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 xml:space="preserve">Создание устных высказываний разной коммуникативной направленности в зависимости от сферы и ситуации общения. Оценка собственной и чужой речи с точки зрения орфоэпических норм.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lastRenderedPageBreak/>
        <w:t>Оценка своей  и чужой речи с точки зрения точного, уместного и выразительного словоупотребления.</w:t>
      </w:r>
    </w:p>
    <w:p w:rsidR="00741FDF" w:rsidRPr="0096618D" w:rsidRDefault="00741FDF" w:rsidP="009850D5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96618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741FDF" w:rsidRPr="0096618D" w:rsidRDefault="00741FDF" w:rsidP="009850D5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741FDF" w:rsidRPr="0096618D" w:rsidRDefault="00741FDF" w:rsidP="009850D5">
      <w:pPr>
        <w:spacing w:after="0" w:line="240" w:lineRule="auto"/>
        <w:jc w:val="both"/>
        <w:outlineLvl w:val="1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96618D">
        <w:rPr>
          <w:rFonts w:ascii="Times New Roman" w:eastAsia="@Arial Unicode MS" w:hAnsi="Times New Roman"/>
          <w:bCs/>
          <w:sz w:val="24"/>
          <w:szCs w:val="24"/>
          <w:lang w:eastAsia="ru-RU"/>
        </w:rPr>
        <w:t>Таблица 2</w:t>
      </w:r>
    </w:p>
    <w:p w:rsidR="00741FDF" w:rsidRPr="0096618D" w:rsidRDefault="00741FDF" w:rsidP="009850D5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6"/>
        <w:gridCol w:w="6806"/>
        <w:gridCol w:w="1929"/>
      </w:tblGrid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929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6" w:type="dxa"/>
          </w:tcPr>
          <w:p w:rsidR="00741FDF" w:rsidRPr="00E218E3" w:rsidRDefault="00A82E73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национальный язык русского народа</w:t>
            </w:r>
          </w:p>
        </w:tc>
        <w:tc>
          <w:tcPr>
            <w:tcW w:w="1929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Речь. Культура речи. Речевая деятельность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Фонетика. Орфоэпия. Графика. Орфография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18E3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E218E3">
              <w:rPr>
                <w:rFonts w:ascii="Times New Roman" w:hAnsi="Times New Roman"/>
                <w:sz w:val="24"/>
                <w:szCs w:val="24"/>
              </w:rPr>
              <w:t xml:space="preserve">. Словообразование. 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 xml:space="preserve"> в 5 классе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1929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929" w:type="dxa"/>
          </w:tcPr>
          <w:p w:rsidR="00741FDF" w:rsidRPr="00E218E3" w:rsidRDefault="00A82E73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41FDF" w:rsidRPr="0096618D" w:rsidTr="00395593">
        <w:tc>
          <w:tcPr>
            <w:tcW w:w="58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6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29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</w:tbl>
    <w:p w:rsidR="00741FDF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6 класс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Общие сведения о языке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Речь и речевая деятельность. Культура речи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Текст как продукт речевой деятельности. Структура текста. Тема и основная мысль текста. Заголовок.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Тема и основная мысль текста.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Связь предложений в тексте. </w:t>
      </w:r>
      <w:proofErr w:type="spellStart"/>
      <w:r w:rsidRPr="0096618D">
        <w:rPr>
          <w:rFonts w:ascii="Times New Roman" w:hAnsi="Times New Roman"/>
          <w:sz w:val="24"/>
          <w:szCs w:val="24"/>
        </w:rPr>
        <w:t>Внутритекстовые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96618D">
        <w:rPr>
          <w:rFonts w:ascii="Times New Roman" w:hAnsi="Times New Roman"/>
          <w:sz w:val="24"/>
          <w:szCs w:val="24"/>
        </w:rPr>
        <w:t xml:space="preserve"> средства связи. Абзац.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Последовательная (цепная) связь предложений в тексте.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Параллельная связь предложений в тексте.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Типы речи: описание. Основные изобразительно-выразительные средства русского языка и речи, их использование в речи (сравнение). 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Типы речи: повествование.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Типы речи: рассуждение.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Сочетание разных типов речи в тексте.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Речевая ситуация и ее компоненты (место, время, тема, цель, условия общения, собеседники). Стили речи: речь разговорная и книжная.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особенности разговорной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Функциональные стили: научный стиль, его особенности. Жанры: реферат, доклад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Официально-деловой стиль.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Основные жанры официально – делового стиля и их  особенности. Деловая переписка, заявление, объявление, объяснительная записка.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Создание и редактирование собственных текстов различного типа речи, стиля, жанра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Русский язык – язык русской художественной литературы. Языковые особенности художественного текста.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изобразительно-выразительные средства русского языка и речи, их использование в речи (метафора, эпитет, олицетворение).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Комплексный  анализ текста. 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lastRenderedPageBreak/>
        <w:t>Лексикология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Слово как единица языка. Лексическое и грамматическое значение слова. Толковые словари русского языка.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Паронимы.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лексические нормы употребления паронимов.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Исконно русские и заимствованные слова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Старославянизмы.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Устаревшие слова. Историзмы.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Архаизмы.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Неологизмы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Сферы употребления русской лексики. Слова общеупотребительные и ограниченного употребления.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Диалектизмы.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Термины, специальные слова (профессионализмы), жаргонизмы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Стилистическая окраска слова. Стилистические пласты лексики (книжный, нейтральный, сниженный). Стилистическая помета в словаре. Лексический анализ слова.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Фразеология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Фразеологизмы, их признаки и значение.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Свободные сочетания слов и фразеологические обороты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Фразеологизмы как средства выразительности речи. Употребление в речи фразеологизмов с учетом сферы и ситуации общения.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Как возникают фразеологизмы.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Пословицы, поговорки, афоризмы, крылатые слова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Стилистические свойства фразеологизмов.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Нейтральные и стилистически  окрашенные фразеологизмы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выразительные средства лексики и фразеологии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6618D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96618D">
        <w:rPr>
          <w:rFonts w:ascii="Times New Roman" w:hAnsi="Times New Roman"/>
          <w:b/>
          <w:sz w:val="24"/>
          <w:szCs w:val="24"/>
        </w:rPr>
        <w:t>. Словообразование. Орфография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96618D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в 5 классе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корней слов. Чередование звуков в морфемах. Чередование гласных в корнях слов</w:t>
      </w:r>
      <w:r>
        <w:rPr>
          <w:rFonts w:ascii="Times New Roman" w:hAnsi="Times New Roman"/>
          <w:sz w:val="24"/>
          <w:szCs w:val="24"/>
        </w:rPr>
        <w:t xml:space="preserve"> (-</w:t>
      </w:r>
      <w:proofErr w:type="spellStart"/>
      <w:r>
        <w:rPr>
          <w:rFonts w:ascii="Times New Roman" w:hAnsi="Times New Roman"/>
          <w:sz w:val="24"/>
          <w:szCs w:val="24"/>
        </w:rPr>
        <w:t>бир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gramStart"/>
      <w:r>
        <w:rPr>
          <w:rFonts w:ascii="Times New Roman" w:hAnsi="Times New Roman"/>
          <w:sz w:val="24"/>
          <w:szCs w:val="24"/>
        </w:rPr>
        <w:t>/-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бер</w:t>
      </w:r>
      <w:proofErr w:type="spellEnd"/>
      <w:r>
        <w:rPr>
          <w:rFonts w:ascii="Times New Roman" w:hAnsi="Times New Roman"/>
          <w:sz w:val="24"/>
          <w:szCs w:val="24"/>
        </w:rPr>
        <w:t>-, -пир//пер-, -</w:t>
      </w:r>
      <w:proofErr w:type="spellStart"/>
      <w:r>
        <w:rPr>
          <w:rFonts w:ascii="Times New Roman" w:hAnsi="Times New Roman"/>
          <w:sz w:val="24"/>
          <w:szCs w:val="24"/>
        </w:rPr>
        <w:t>дир</w:t>
      </w:r>
      <w:proofErr w:type="spellEnd"/>
      <w:r>
        <w:rPr>
          <w:rFonts w:ascii="Times New Roman" w:hAnsi="Times New Roman"/>
          <w:sz w:val="24"/>
          <w:szCs w:val="24"/>
        </w:rPr>
        <w:t>//</w:t>
      </w:r>
      <w:proofErr w:type="spellStart"/>
      <w:r>
        <w:rPr>
          <w:rFonts w:ascii="Times New Roman" w:hAnsi="Times New Roman"/>
          <w:sz w:val="24"/>
          <w:szCs w:val="24"/>
        </w:rPr>
        <w:t>дер</w:t>
      </w:r>
      <w:proofErr w:type="spellEnd"/>
      <w:r>
        <w:rPr>
          <w:rFonts w:ascii="Times New Roman" w:hAnsi="Times New Roman"/>
          <w:sz w:val="24"/>
          <w:szCs w:val="24"/>
        </w:rPr>
        <w:t>-, -тир//тер, -мир//мир-, -</w:t>
      </w:r>
      <w:proofErr w:type="spellStart"/>
      <w:r>
        <w:rPr>
          <w:rFonts w:ascii="Times New Roman" w:hAnsi="Times New Roman"/>
          <w:sz w:val="24"/>
          <w:szCs w:val="24"/>
        </w:rPr>
        <w:t>блист</w:t>
      </w:r>
      <w:proofErr w:type="spellEnd"/>
      <w:r>
        <w:rPr>
          <w:rFonts w:ascii="Times New Roman" w:hAnsi="Times New Roman"/>
          <w:sz w:val="24"/>
          <w:szCs w:val="24"/>
        </w:rPr>
        <w:t>//</w:t>
      </w:r>
      <w:proofErr w:type="spellStart"/>
      <w:r>
        <w:rPr>
          <w:rFonts w:ascii="Times New Roman" w:hAnsi="Times New Roman"/>
          <w:sz w:val="24"/>
          <w:szCs w:val="24"/>
        </w:rPr>
        <w:t>блест</w:t>
      </w:r>
      <w:proofErr w:type="spellEnd"/>
      <w:r>
        <w:rPr>
          <w:rFonts w:ascii="Times New Roman" w:hAnsi="Times New Roman"/>
          <w:sz w:val="24"/>
          <w:szCs w:val="24"/>
        </w:rPr>
        <w:t>, -</w:t>
      </w:r>
      <w:proofErr w:type="spellStart"/>
      <w:r>
        <w:rPr>
          <w:rFonts w:ascii="Times New Roman" w:hAnsi="Times New Roman"/>
          <w:sz w:val="24"/>
          <w:szCs w:val="24"/>
        </w:rPr>
        <w:t>стил</w:t>
      </w:r>
      <w:proofErr w:type="spellEnd"/>
      <w:r>
        <w:rPr>
          <w:rFonts w:ascii="Times New Roman" w:hAnsi="Times New Roman"/>
          <w:sz w:val="24"/>
          <w:szCs w:val="24"/>
        </w:rPr>
        <w:t>//стел-, -жиг//жег-, -</w:t>
      </w:r>
      <w:proofErr w:type="spellStart"/>
      <w:r>
        <w:rPr>
          <w:rFonts w:ascii="Times New Roman" w:hAnsi="Times New Roman"/>
          <w:sz w:val="24"/>
          <w:szCs w:val="24"/>
        </w:rPr>
        <w:t>чит</w:t>
      </w:r>
      <w:proofErr w:type="spellEnd"/>
      <w:r>
        <w:rPr>
          <w:rFonts w:ascii="Times New Roman" w:hAnsi="Times New Roman"/>
          <w:sz w:val="24"/>
          <w:szCs w:val="24"/>
        </w:rPr>
        <w:t>//чет-, -</w:t>
      </w:r>
      <w:proofErr w:type="spellStart"/>
      <w:r>
        <w:rPr>
          <w:rFonts w:ascii="Times New Roman" w:hAnsi="Times New Roman"/>
          <w:sz w:val="24"/>
          <w:szCs w:val="24"/>
        </w:rPr>
        <w:t>твар</w:t>
      </w:r>
      <w:proofErr w:type="spellEnd"/>
      <w:r>
        <w:rPr>
          <w:rFonts w:ascii="Times New Roman" w:hAnsi="Times New Roman"/>
          <w:sz w:val="24"/>
          <w:szCs w:val="24"/>
        </w:rPr>
        <w:t>//</w:t>
      </w:r>
      <w:proofErr w:type="spellStart"/>
      <w:r>
        <w:rPr>
          <w:rFonts w:ascii="Times New Roman" w:hAnsi="Times New Roman"/>
          <w:sz w:val="24"/>
          <w:szCs w:val="24"/>
        </w:rPr>
        <w:t>твор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плав</w:t>
      </w:r>
      <w:proofErr w:type="spellEnd"/>
      <w:r>
        <w:rPr>
          <w:rFonts w:ascii="Times New Roman" w:hAnsi="Times New Roman"/>
          <w:sz w:val="24"/>
          <w:szCs w:val="24"/>
        </w:rPr>
        <w:t>//плов-, -</w:t>
      </w:r>
      <w:proofErr w:type="spellStart"/>
      <w:r>
        <w:rPr>
          <w:rFonts w:ascii="Times New Roman" w:hAnsi="Times New Roman"/>
          <w:sz w:val="24"/>
          <w:szCs w:val="24"/>
        </w:rPr>
        <w:t>равн</w:t>
      </w:r>
      <w:proofErr w:type="spellEnd"/>
      <w:r>
        <w:rPr>
          <w:rFonts w:ascii="Times New Roman" w:hAnsi="Times New Roman"/>
          <w:sz w:val="24"/>
          <w:szCs w:val="24"/>
        </w:rPr>
        <w:t>//</w:t>
      </w:r>
      <w:proofErr w:type="spellStart"/>
      <w:r>
        <w:rPr>
          <w:rFonts w:ascii="Times New Roman" w:hAnsi="Times New Roman"/>
          <w:sz w:val="24"/>
          <w:szCs w:val="24"/>
        </w:rPr>
        <w:t>ровн</w:t>
      </w:r>
      <w:proofErr w:type="spellEnd"/>
      <w:r>
        <w:rPr>
          <w:rFonts w:ascii="Times New Roman" w:hAnsi="Times New Roman"/>
          <w:sz w:val="24"/>
          <w:szCs w:val="24"/>
        </w:rPr>
        <w:t>-, -мак//мок-, -лаг//лож-, -</w:t>
      </w:r>
      <w:proofErr w:type="spellStart"/>
      <w:r>
        <w:rPr>
          <w:rFonts w:ascii="Times New Roman" w:hAnsi="Times New Roman"/>
          <w:sz w:val="24"/>
          <w:szCs w:val="24"/>
        </w:rPr>
        <w:t>кас</w:t>
      </w:r>
      <w:proofErr w:type="spellEnd"/>
      <w:r>
        <w:rPr>
          <w:rFonts w:ascii="Times New Roman" w:hAnsi="Times New Roman"/>
          <w:sz w:val="24"/>
          <w:szCs w:val="24"/>
        </w:rPr>
        <w:t>//кос-).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Способы словообразования (морфологические и неморфологические). Производящая и производная основы.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Приставочно-суффиксальный способ словообразования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618D">
        <w:rPr>
          <w:rFonts w:ascii="Times New Roman" w:hAnsi="Times New Roman"/>
          <w:sz w:val="24"/>
          <w:szCs w:val="24"/>
        </w:rPr>
        <w:t>Бессуффиксный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способ словообразования.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Сложные слова. Способы образования сложных слов. Сложение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Правила написания сложных слов.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Сложносокращённые слова.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Переход слов одной части речи в другую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Морфемный и словообразовательный разбор (анализ) слова. Словообразовательная цепочка. Словообразовательное гнездо.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Понятие об этимологии. Этимологический словарь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Применение знаний по </w:t>
      </w:r>
      <w:proofErr w:type="spellStart"/>
      <w:r w:rsidRPr="0096618D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и словообразованию  в практике правописания. 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Морфология. Орфография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Морфология как раздел грамматики. Традиционная классификация частей речи. Самостоятельные и служебные части речи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Имя существительное как часть речи</w:t>
      </w:r>
      <w:r w:rsidRPr="0096618D">
        <w:rPr>
          <w:rFonts w:ascii="Times New Roman" w:hAnsi="Times New Roman"/>
          <w:sz w:val="24"/>
          <w:szCs w:val="24"/>
        </w:rPr>
        <w:t>. Морфологические признаки имени существительного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Род, число, падеж имени существительного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Род, число, падеж имени существительного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Имена существительные общего рода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Типы склонений имён существительных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Склоняемые и несклоняемые существительные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Род несклоняемых существительных.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Разносклоняемые имена существительные.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Употребление имён существительных в речи.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Множественное число имён существительных.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Основные морфологические нормы образования форм имён существительных. Окончания имён существительных после суффиксов </w:t>
      </w:r>
      <w:proofErr w:type="gramStart"/>
      <w:r w:rsidRPr="0096618D">
        <w:rPr>
          <w:rFonts w:ascii="Times New Roman" w:hAnsi="Times New Roman"/>
          <w:sz w:val="24"/>
          <w:szCs w:val="24"/>
        </w:rPr>
        <w:t>–</w:t>
      </w:r>
      <w:proofErr w:type="spellStart"/>
      <w:r w:rsidRPr="0096618D">
        <w:rPr>
          <w:rFonts w:ascii="Times New Roman" w:hAnsi="Times New Roman"/>
          <w:sz w:val="24"/>
          <w:szCs w:val="24"/>
        </w:rPr>
        <w:t>у</w:t>
      </w:r>
      <w:proofErr w:type="gramEnd"/>
      <w:r w:rsidRPr="0096618D">
        <w:rPr>
          <w:rFonts w:ascii="Times New Roman" w:hAnsi="Times New Roman"/>
          <w:sz w:val="24"/>
          <w:szCs w:val="24"/>
        </w:rPr>
        <w:t>шк</w:t>
      </w:r>
      <w:proofErr w:type="spellEnd"/>
      <w:r w:rsidRPr="0096618D">
        <w:rPr>
          <w:rFonts w:ascii="Times New Roman" w:hAnsi="Times New Roman"/>
          <w:sz w:val="24"/>
          <w:szCs w:val="24"/>
        </w:rPr>
        <w:t>-/-</w:t>
      </w:r>
      <w:proofErr w:type="spellStart"/>
      <w:r w:rsidRPr="0096618D">
        <w:rPr>
          <w:rFonts w:ascii="Times New Roman" w:hAnsi="Times New Roman"/>
          <w:sz w:val="24"/>
          <w:szCs w:val="24"/>
        </w:rPr>
        <w:t>юшк</w:t>
      </w:r>
      <w:proofErr w:type="spellEnd"/>
      <w:r w:rsidRPr="0096618D">
        <w:rPr>
          <w:rFonts w:ascii="Times New Roman" w:hAnsi="Times New Roman"/>
          <w:sz w:val="24"/>
          <w:szCs w:val="24"/>
        </w:rPr>
        <w:t>-; -</w:t>
      </w:r>
      <w:proofErr w:type="spellStart"/>
      <w:r w:rsidRPr="0096618D">
        <w:rPr>
          <w:rFonts w:ascii="Times New Roman" w:hAnsi="Times New Roman"/>
          <w:sz w:val="24"/>
          <w:szCs w:val="24"/>
        </w:rPr>
        <w:t>ышк</w:t>
      </w:r>
      <w:proofErr w:type="spellEnd"/>
      <w:r w:rsidRPr="0096618D">
        <w:rPr>
          <w:rFonts w:ascii="Times New Roman" w:hAnsi="Times New Roman"/>
          <w:sz w:val="24"/>
          <w:szCs w:val="24"/>
        </w:rPr>
        <w:t>-/-</w:t>
      </w:r>
      <w:proofErr w:type="spellStart"/>
      <w:r w:rsidRPr="0096618D">
        <w:rPr>
          <w:rFonts w:ascii="Times New Roman" w:hAnsi="Times New Roman"/>
          <w:sz w:val="24"/>
          <w:szCs w:val="24"/>
        </w:rPr>
        <w:t>ишк</w:t>
      </w:r>
      <w:proofErr w:type="spellEnd"/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Окончания в русских фамилиях и названиях населённых пунктов. Применение знаний по морфологии в практике правописания.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Имя прилагательное как часть речи</w:t>
      </w:r>
      <w:r w:rsidRPr="0096618D">
        <w:rPr>
          <w:rFonts w:ascii="Times New Roman" w:hAnsi="Times New Roman"/>
          <w:sz w:val="24"/>
          <w:szCs w:val="24"/>
        </w:rPr>
        <w:t>. Морфологические признаки имени прилагательного.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Разряды имён прилагательных.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морфологические нормы образования форм имён прилагательных. Степени сравнения имён прилагательных. Сравнительная степень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Превосходная степень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суффиксов </w:t>
      </w:r>
      <w:proofErr w:type="gramStart"/>
      <w:r w:rsidRPr="0096618D">
        <w:rPr>
          <w:rFonts w:ascii="Times New Roman" w:hAnsi="Times New Roman"/>
          <w:sz w:val="24"/>
          <w:szCs w:val="24"/>
        </w:rPr>
        <w:t>–к</w:t>
      </w:r>
      <w:proofErr w:type="gramEnd"/>
      <w:r w:rsidRPr="0096618D">
        <w:rPr>
          <w:rFonts w:ascii="Times New Roman" w:hAnsi="Times New Roman"/>
          <w:sz w:val="24"/>
          <w:szCs w:val="24"/>
        </w:rPr>
        <w:t>-/-</w:t>
      </w:r>
      <w:proofErr w:type="spellStart"/>
      <w:r w:rsidRPr="0096618D">
        <w:rPr>
          <w:rFonts w:ascii="Times New Roman" w:hAnsi="Times New Roman"/>
          <w:sz w:val="24"/>
          <w:szCs w:val="24"/>
        </w:rPr>
        <w:t>ск</w:t>
      </w:r>
      <w:proofErr w:type="spellEnd"/>
      <w:r w:rsidRPr="0096618D">
        <w:rPr>
          <w:rFonts w:ascii="Times New Roman" w:hAnsi="Times New Roman"/>
          <w:sz w:val="24"/>
          <w:szCs w:val="24"/>
        </w:rPr>
        <w:t>- в именах прилагательных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имён прилагательных в речи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Полные и краткие имена прилагательные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Создание и редактирование собственных текстов различного типа речи, стиля, жанра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Применение знаний по морфологии в практике правописания.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Глагол как часть речи.</w:t>
      </w:r>
      <w:r w:rsidRPr="0096618D">
        <w:rPr>
          <w:rFonts w:ascii="Times New Roman" w:hAnsi="Times New Roman"/>
          <w:sz w:val="24"/>
          <w:szCs w:val="24"/>
        </w:rPr>
        <w:t xml:space="preserve"> Морфологические признаки глагола. Инфинитив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морфологические нормы образования форм глаголов. Глаголы совершенного и несовершенного вида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Глаголы переходные и непереходные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Безличные глаголы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Наклонения глагола: условное наклонение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Повелительное наклонение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Изъявительное наклонение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Времена глагола в изъявительном наклонении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Спряжение глагола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Разноспрягаемые глаголы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Комплексный анализ текста.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глаголов в речи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Применение знаний по морфологии в практике правописания.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Местоимение как часть речи.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6618D">
        <w:rPr>
          <w:rFonts w:ascii="Times New Roman" w:hAnsi="Times New Roman"/>
          <w:sz w:val="24"/>
          <w:szCs w:val="24"/>
        </w:rPr>
        <w:t>Общекатегориальное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значение, морфологические и синтаксические свойства.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местоимения.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местоимений.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Личные местоимения.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Возвратное местоимения СЕБЯ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Притяжательные местоимения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Указательные местоимения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Определительные местоимения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Создание и редактирование собственных текстов различного типа речи, стиля, жанра. Вопросительно–относительные местоимения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морфологические нормы образования форм местоимений.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Неопределённые местоимения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Отрицательные местоимения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местоимений в речи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Применение знаний по морфологии в практике правописания.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lastRenderedPageBreak/>
        <w:t>Имя числительное как часть речи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6618D">
        <w:rPr>
          <w:rFonts w:ascii="Times New Roman" w:hAnsi="Times New Roman"/>
          <w:sz w:val="24"/>
          <w:szCs w:val="24"/>
        </w:rPr>
        <w:t>Общекатегориальное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значение, морфологические и синтаксические свойства имен числительных.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Имена числительные простые, сложные и составные. Основные морфологические нормы образования форм числительных.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Количественные числительные и их разряды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Склонение числительных, обозначающих целые числа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Склонение дробных числительных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Склонение собирательных числительных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Порядковые имена числительные. Морфологический разбор имени числительного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числительных в речи. Применение знаний по морфологии в практике правописания.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Наречие как часть речи</w:t>
      </w:r>
      <w:r w:rsidRPr="0096618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6618D">
        <w:rPr>
          <w:rFonts w:ascii="Times New Roman" w:hAnsi="Times New Roman"/>
          <w:sz w:val="24"/>
          <w:szCs w:val="24"/>
        </w:rPr>
        <w:t>Общекатегориальное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значение, морфологические и синтаксические свойства наречий.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наречий по значению.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Степени сравнения наречий. Сравнительная степень. Основные морфологические нормы образования форм наречий.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Превосходная степень.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наречия.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Словообразование наречий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наречий. Слитное и раздельное написание.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Дефисное написание наречий.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НЕ с наречиями на </w:t>
      </w:r>
      <w:proofErr w:type="gramStart"/>
      <w:r w:rsidRPr="0096618D">
        <w:rPr>
          <w:rFonts w:ascii="Times New Roman" w:hAnsi="Times New Roman"/>
          <w:sz w:val="24"/>
          <w:szCs w:val="24"/>
        </w:rPr>
        <w:t>–о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(-е)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НЕ и НИ в отрицательных наречиях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Буквы Н и НН в наречиях на </w:t>
      </w:r>
      <w:proofErr w:type="gramStart"/>
      <w:r w:rsidRPr="0096618D">
        <w:rPr>
          <w:rFonts w:ascii="Times New Roman" w:hAnsi="Times New Roman"/>
          <w:sz w:val="24"/>
          <w:szCs w:val="24"/>
        </w:rPr>
        <w:t>–о</w:t>
      </w:r>
      <w:proofErr w:type="gramEnd"/>
      <w:r w:rsidRPr="0096618D">
        <w:rPr>
          <w:rFonts w:ascii="Times New Roman" w:hAnsi="Times New Roman"/>
          <w:sz w:val="24"/>
          <w:szCs w:val="24"/>
        </w:rPr>
        <w:t>(-е), образованных от прилагательных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Буквы о, е (ё) на конце наречий после шипящих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Буквы о, а на конце наречий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Мягкий знак на конце наречий после шипящих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наречий в речи. Применение знаний по морфологии в практике правописания.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Изложение содержания прослушанного  или прочитанного текста (подробное, выборочное)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Написание сочинений.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 xml:space="preserve">Создание устных высказываний разной коммуникативной направленности в зависимости от сферы и ситуации общения. Оценка собственной и чужой речи с точки зрения орфоэпических норм.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Оценка своей  и чужой речи с точки зрения точного, уместного и выразительного словоупотребления.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Создание и редактирование собственных текстов различного типа речи, стиля, жанра</w:t>
      </w:r>
    </w:p>
    <w:p w:rsidR="00741FDF" w:rsidRPr="0096618D" w:rsidRDefault="00741FDF" w:rsidP="009850D5">
      <w:pPr>
        <w:tabs>
          <w:tab w:val="left" w:pos="364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741FDF" w:rsidRPr="0096618D" w:rsidRDefault="00741FDF" w:rsidP="009850D5">
      <w:pPr>
        <w:tabs>
          <w:tab w:val="left" w:pos="364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1FDF" w:rsidRPr="0096618D" w:rsidRDefault="00741FDF" w:rsidP="009850D5">
      <w:pPr>
        <w:tabs>
          <w:tab w:val="left" w:pos="364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Таблица 3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9"/>
        <w:gridCol w:w="6608"/>
        <w:gridCol w:w="1944"/>
      </w:tblGrid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962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962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Речь. Культура речи. Речевая деятельность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tabs>
                <w:tab w:val="center" w:pos="34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 xml:space="preserve">Лексикология 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Фразеология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18E3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E218E3">
              <w:rPr>
                <w:rFonts w:ascii="Times New Roman" w:hAnsi="Times New Roman"/>
                <w:sz w:val="24"/>
                <w:szCs w:val="24"/>
              </w:rPr>
              <w:t xml:space="preserve">. Словообразование. 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962" w:type="dxa"/>
          </w:tcPr>
          <w:p w:rsidR="00741FDF" w:rsidRPr="00E218E3" w:rsidRDefault="008B13A6" w:rsidP="008B13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1+97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962" w:type="dxa"/>
          </w:tcPr>
          <w:p w:rsidR="00741FDF" w:rsidRPr="00E218E3" w:rsidRDefault="00F21C97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1962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962" w:type="dxa"/>
          </w:tcPr>
          <w:p w:rsidR="00741FDF" w:rsidRPr="00E218E3" w:rsidRDefault="008B13A6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0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62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</w:tbl>
    <w:p w:rsidR="00741FDF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7 класс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Общие сведения о языке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Речь. Речевая деятельность. Культура речи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Текст. Тема широкая и узкая.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Простой план текста.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Сложный план текста.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Виды  речевой деятельности. Чтение. Цели и задачи чтения.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Ознакомительное чтение. Главная и второстепенная информация.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Типы и стили речи. Сферы речевого общения.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жанры разговорной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жанры функциональных стилей.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Анализ текста (тема, основная мысль, структура, тип и стиль речи).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Особенности научно-учебного стиля.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Особенности научно-популярного стиля.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Особенности публицистического стиля.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Лексика публицистического стиля. Средства массовой информации. Реклама.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 xml:space="preserve">Повторение </w:t>
      </w:r>
      <w:proofErr w:type="gramStart"/>
      <w:r w:rsidRPr="0096618D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96618D">
        <w:rPr>
          <w:rFonts w:ascii="Times New Roman" w:hAnsi="Times New Roman"/>
          <w:b/>
          <w:sz w:val="24"/>
          <w:szCs w:val="24"/>
        </w:rPr>
        <w:t xml:space="preserve"> в 5-6 классах.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Фонетика. Орфоэпия.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618D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96618D">
        <w:rPr>
          <w:rFonts w:ascii="Times New Roman" w:hAnsi="Times New Roman"/>
          <w:sz w:val="24"/>
          <w:szCs w:val="24"/>
        </w:rPr>
        <w:t>. Словообразование.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Применение правил по </w:t>
      </w:r>
      <w:proofErr w:type="spellStart"/>
      <w:r w:rsidRPr="0096618D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Лексика и фразеология.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Морфология. Части речи. Грамматическое значение.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Имя существительное.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Морфологические признаки имён существительных.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Имя прилагательное.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Морфологические признаки имен прилагательных.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Глагол.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Морфологические признаки глагола.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Местоимение.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местоимений.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Имя числительное.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имён числительных.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Наречие.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наречий.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Применение правил по морфологии в практике правописания Синтаксис и пунктуация.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с прямой речью.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Морфология. Орфография.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Причастие как особая форма глагола</w:t>
      </w:r>
      <w:r w:rsidRPr="0096618D">
        <w:rPr>
          <w:rFonts w:ascii="Times New Roman" w:hAnsi="Times New Roman"/>
          <w:sz w:val="24"/>
          <w:szCs w:val="24"/>
        </w:rPr>
        <w:t xml:space="preserve">. Различные точки зрения на место причастия в системе частей речи.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Признаки глагола и прилагательного у причастий.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Признаки прилагательного у причастий. Определяемое слово.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Признаки глагола у причастий.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Падежные окончания причастий.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Одиночное причастие. Причастный оборот. Структура причастного оборота.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Причастный оборот как член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при причастном обороте.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Основные морфологические нормы образования форм причастий. Действительные и страдательные причастия.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Образование действительных причастий настоящего времени.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Образование страдательных причастий  настоящего времени.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Образование действительных причастий прошедшего времени.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Образование страдательных причастий прошедшего времени.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Полные и краткие причастия.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причастия.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Причастия и отглагольные прилагательные.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</w:t>
      </w:r>
      <w:proofErr w:type="gramStart"/>
      <w:r w:rsidRPr="0096618D">
        <w:rPr>
          <w:rFonts w:ascii="Times New Roman" w:hAnsi="Times New Roman"/>
          <w:sz w:val="24"/>
          <w:szCs w:val="24"/>
        </w:rPr>
        <w:t>–</w:t>
      </w:r>
      <w:proofErr w:type="spellStart"/>
      <w:r w:rsidRPr="0096618D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96618D">
        <w:rPr>
          <w:rFonts w:ascii="Times New Roman" w:hAnsi="Times New Roman"/>
          <w:sz w:val="24"/>
          <w:szCs w:val="24"/>
        </w:rPr>
        <w:t>- и –</w:t>
      </w:r>
      <w:proofErr w:type="spellStart"/>
      <w:r w:rsidRPr="0096618D">
        <w:rPr>
          <w:rFonts w:ascii="Times New Roman" w:hAnsi="Times New Roman"/>
          <w:sz w:val="24"/>
          <w:szCs w:val="24"/>
        </w:rPr>
        <w:t>нн</w:t>
      </w:r>
      <w:proofErr w:type="spellEnd"/>
      <w:r w:rsidRPr="0096618D">
        <w:rPr>
          <w:rFonts w:ascii="Times New Roman" w:hAnsi="Times New Roman"/>
          <w:sz w:val="24"/>
          <w:szCs w:val="24"/>
        </w:rPr>
        <w:t>- в полных страдательных причастиях прошедшего времени и отглагольных прилагательных.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Правописание – </w:t>
      </w:r>
      <w:proofErr w:type="spellStart"/>
      <w:proofErr w:type="gramStart"/>
      <w:r w:rsidRPr="0096618D">
        <w:rPr>
          <w:rFonts w:ascii="Times New Roman" w:hAnsi="Times New Roman"/>
          <w:sz w:val="24"/>
          <w:szCs w:val="24"/>
        </w:rPr>
        <w:t>н</w:t>
      </w:r>
      <w:proofErr w:type="spellEnd"/>
      <w:r w:rsidRPr="0096618D">
        <w:rPr>
          <w:rFonts w:ascii="Times New Roman" w:hAnsi="Times New Roman"/>
          <w:sz w:val="24"/>
          <w:szCs w:val="24"/>
        </w:rPr>
        <w:t>-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и –</w:t>
      </w:r>
      <w:proofErr w:type="spellStart"/>
      <w:r w:rsidRPr="0096618D">
        <w:rPr>
          <w:rFonts w:ascii="Times New Roman" w:hAnsi="Times New Roman"/>
          <w:sz w:val="24"/>
          <w:szCs w:val="24"/>
        </w:rPr>
        <w:t>нн</w:t>
      </w:r>
      <w:proofErr w:type="spellEnd"/>
      <w:r w:rsidRPr="0096618D">
        <w:rPr>
          <w:rFonts w:ascii="Times New Roman" w:hAnsi="Times New Roman"/>
          <w:sz w:val="24"/>
          <w:szCs w:val="24"/>
        </w:rPr>
        <w:t>- в кратких причастиях и прилагательных.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Слитное и раздельное написание не с причастиями.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причастий в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Деепричастие как особая форма глагола.</w:t>
      </w:r>
      <w:r w:rsidRPr="0096618D">
        <w:rPr>
          <w:rFonts w:ascii="Times New Roman" w:hAnsi="Times New Roman"/>
          <w:sz w:val="24"/>
          <w:szCs w:val="24"/>
        </w:rPr>
        <w:t xml:space="preserve"> Различные точки зрения на место  деепричастия в системе частей речи.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Признаки глагола у деепричастия.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Признаки наречия у деепричастия.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Одиночное деепричастие. Деепричастный оборот.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при деепричастном обороте и одиночном причастии.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Деепричастия совершенного и несовершенного вида. Основные морфологические нормы образования форм деепричастий.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Образование деепричастий совершенного и несовершенного вида.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деепричастия.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деепричастий в речи.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Служебные части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 xml:space="preserve">Предлог как служебная часть речи.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Значения предлогов.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предлогов. Простые и составные предлоги.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Непроизводные и производные предлоги.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Производные предлоги.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Отличия производных предлогов от самостоятельных частей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предлога.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Слитное, раздельное и дефисное написание  предлогов.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Употребление предлогов в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 xml:space="preserve">Союз как служебная часть речи.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Простые и составные союзы.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Союзы сочинительные и подчинительные.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Сочинительные союзы. Разряды сочинительных союзов.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в простых предложениях с сочинительными союзами.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Подчинительные союзы. Разряды подчинительных союзов.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подчинительных союзов.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в сложных предложениях с подчинительными союзами.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союза.</w:t>
      </w:r>
      <w:r w:rsidRPr="0096618D">
        <w:rPr>
          <w:rFonts w:ascii="Times New Roman" w:hAnsi="Times New Roman"/>
          <w:sz w:val="24"/>
          <w:szCs w:val="24"/>
        </w:rPr>
        <w:tab/>
      </w:r>
      <w:r w:rsidRPr="0096618D">
        <w:rPr>
          <w:rFonts w:ascii="Times New Roman" w:hAnsi="Times New Roman"/>
          <w:sz w:val="24"/>
          <w:szCs w:val="24"/>
        </w:rPr>
        <w:tab/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Слитное и раздельное написание союзов.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Отличие союзов от самостоятельных частей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Союзы и союзные слова.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Употребление союзов в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Частица как служебная часть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Разряды частиц.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Формообразующие частицы.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Раздельное и дефисное написание частиц.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не и ни с разными частями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Морфологический разбор частицы.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Употребление частиц в речи.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Междометия как особая часть речи</w:t>
      </w:r>
      <w:r w:rsidRPr="0096618D">
        <w:rPr>
          <w:rFonts w:ascii="Times New Roman" w:hAnsi="Times New Roman"/>
          <w:sz w:val="24"/>
          <w:szCs w:val="24"/>
        </w:rPr>
        <w:t>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Звукоподражательные слова.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Изложение содержания прослушанного  или прочитанного текста (подробное, сжатое)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Написание сочинений.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 xml:space="preserve">Создание устных высказываний разной коммуникативной направленности в зависимости от сферы и ситуации общения. Оценка собственной и чужой речи с точки зрения орфоэпических норм.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Оценка своей  и чужой речи с точки зрения точного, уместного и выразительного словоупотребления.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Создание и редактирование собственных текстов различного типа речи, стиля, жанра.</w:t>
      </w:r>
    </w:p>
    <w:p w:rsidR="00741FDF" w:rsidRPr="0096618D" w:rsidRDefault="00741FDF" w:rsidP="0096618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41FDF" w:rsidRPr="0096618D" w:rsidRDefault="00741FDF" w:rsidP="009850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741FDF" w:rsidRPr="0096618D" w:rsidRDefault="00741FDF" w:rsidP="009850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1FDF" w:rsidRPr="0096618D" w:rsidRDefault="00741FDF" w:rsidP="009850D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Таблица 4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9"/>
        <w:gridCol w:w="6665"/>
        <w:gridCol w:w="1887"/>
      </w:tblGrid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923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60145A" w:rsidRDefault="0060145A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45A">
              <w:rPr>
                <w:rFonts w:ascii="Times New Roman" w:hAnsi="Times New Roman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1923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Речь. Культура речи. Речевая деятельность</w:t>
            </w:r>
          </w:p>
        </w:tc>
        <w:tc>
          <w:tcPr>
            <w:tcW w:w="1923" w:type="dxa"/>
          </w:tcPr>
          <w:p w:rsidR="00741FDF" w:rsidRPr="00E218E3" w:rsidRDefault="0060145A" w:rsidP="006014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 xml:space="preserve"> в 5-6 классах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923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Причастие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Союз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Предлог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Частица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Междометие</w:t>
            </w:r>
            <w:r w:rsidR="0060145A">
              <w:rPr>
                <w:rFonts w:ascii="Times New Roman" w:hAnsi="Times New Roman"/>
                <w:sz w:val="24"/>
                <w:szCs w:val="24"/>
              </w:rPr>
              <w:t xml:space="preserve"> и звукоподражательные слова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 xml:space="preserve"> в 7 классе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923" w:type="dxa"/>
          </w:tcPr>
          <w:p w:rsidR="00741FDF" w:rsidRPr="00E218E3" w:rsidRDefault="0060145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41FDF" w:rsidRPr="00E21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FDF" w:rsidRPr="0096618D" w:rsidTr="00395593">
        <w:tc>
          <w:tcPr>
            <w:tcW w:w="599" w:type="dxa"/>
          </w:tcPr>
          <w:p w:rsidR="00741FDF" w:rsidRPr="00E218E3" w:rsidRDefault="00741FDF" w:rsidP="00E218E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23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</w:tbl>
    <w:p w:rsidR="00741FDF" w:rsidRPr="0096618D" w:rsidRDefault="00741FDF" w:rsidP="009661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8 класс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Общие сведения о языке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Речь и речевая деятельность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Текст и его признаки. </w:t>
      </w:r>
      <w:proofErr w:type="spellStart"/>
      <w:r w:rsidRPr="0096618D">
        <w:rPr>
          <w:rFonts w:ascii="Times New Roman" w:hAnsi="Times New Roman"/>
          <w:sz w:val="24"/>
          <w:szCs w:val="24"/>
        </w:rPr>
        <w:t>Членимость</w:t>
      </w:r>
      <w:proofErr w:type="spellEnd"/>
      <w:r w:rsidRPr="0096618D">
        <w:rPr>
          <w:rFonts w:ascii="Times New Roman" w:hAnsi="Times New Roman"/>
          <w:sz w:val="24"/>
          <w:szCs w:val="24"/>
        </w:rPr>
        <w:t>, смысловая цельность, связность, завершённость. Формально-смысловое единство и коммуникативная направленность текста: главная и второстепенная информация.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618D">
        <w:rPr>
          <w:rFonts w:ascii="Times New Roman" w:hAnsi="Times New Roman"/>
          <w:sz w:val="24"/>
          <w:szCs w:val="24"/>
        </w:rPr>
        <w:t>Внутритекстовые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средства связи (лексические, морфологические, синтаксические). Типы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Функционально-смысловые типы текста.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Анализ текста (тема, основная мысль, структура, тип и стиль речи)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Стили речи. Основные особенности разговорной речи. Основные жанры разговорной речи: рассказ, беседа, спор.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особенности научного стиля. Основные жанры научного стиля и устной научной речи: отзыв, научная рецензия, реферат, выступление, доклад, лекция. Информационная переработка текста – аннотация.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жанры официально-делового стиля: расписка, доверенность, резюме, заявление.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особенности функциональных стилей. Основные жанры публицистического стиля и устной публичной речи: заметка, интервью, очерк, статья, выступление.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 xml:space="preserve">Повторение </w:t>
      </w:r>
      <w:proofErr w:type="gramStart"/>
      <w:r w:rsidRPr="0096618D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96618D">
        <w:rPr>
          <w:rFonts w:ascii="Times New Roman" w:hAnsi="Times New Roman"/>
          <w:b/>
          <w:sz w:val="24"/>
          <w:szCs w:val="24"/>
        </w:rPr>
        <w:t xml:space="preserve"> в 5-7 классах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Принципы русской орфографии. Соблюдение основных орфографических норм.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Применение правил по </w:t>
      </w:r>
      <w:proofErr w:type="spellStart"/>
      <w:r w:rsidRPr="0096618D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правописания. Правописание имён прилагательных и причастий.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глаголов.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Правописание наречий.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Применение знаний по морфологии в практике правописания.  Правописание местоимений.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Синтаксис и пунктуация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Словосочетание</w:t>
      </w:r>
      <w:r w:rsidRPr="0096618D">
        <w:rPr>
          <w:rFonts w:ascii="Times New Roman" w:hAnsi="Times New Roman"/>
          <w:sz w:val="24"/>
          <w:szCs w:val="24"/>
        </w:rPr>
        <w:t xml:space="preserve"> как синтаксическая единица, его типы.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Виды связи слов в словосочетании. Согласование. Управление.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Примыкание. Синтаксический разбор словосочетания.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Предложение.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простые и сложные. Грамматическая основа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Интонация, её функции. Логическое ударение.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Виды предложений по цели высказывания и эмоциональной окраске.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утвердительные и отрицательные.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Структурные типы простых предложений: </w:t>
      </w:r>
      <w:r w:rsidRPr="0096618D">
        <w:rPr>
          <w:rFonts w:ascii="Times New Roman" w:hAnsi="Times New Roman"/>
          <w:b/>
          <w:sz w:val="24"/>
          <w:szCs w:val="24"/>
        </w:rPr>
        <w:t>двусоставные предложения</w:t>
      </w:r>
      <w:r w:rsidRPr="0096618D">
        <w:rPr>
          <w:rFonts w:ascii="Times New Roman" w:hAnsi="Times New Roman"/>
          <w:sz w:val="24"/>
          <w:szCs w:val="24"/>
        </w:rPr>
        <w:t>.  Главные члены предложения. Подлежащее и способы его выражения.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Сказуемое. Виды сказуемого.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Простое глагольное сказуемое.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Составное глагольное сказуемое.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Составное именное сказуемое.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Тире между подлежащим и сказуемым.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Второстепенные члены предложения: определение. Виды определений. Согласованные определения.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Несогласованные определения.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Приложение как разновидность определения.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Дополнение. Виды дополнений.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Обстоятельство. Виды обстоятельств.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Порядок слов в предложении.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Структурные типы простых предложений: </w:t>
      </w:r>
      <w:r w:rsidRPr="0096618D">
        <w:rPr>
          <w:rFonts w:ascii="Times New Roman" w:hAnsi="Times New Roman"/>
          <w:b/>
          <w:sz w:val="24"/>
          <w:szCs w:val="24"/>
        </w:rPr>
        <w:t>односоставные предложения</w:t>
      </w:r>
      <w:r w:rsidRPr="0096618D">
        <w:rPr>
          <w:rFonts w:ascii="Times New Roman" w:hAnsi="Times New Roman"/>
          <w:sz w:val="24"/>
          <w:szCs w:val="24"/>
        </w:rPr>
        <w:t xml:space="preserve">. Типы односоставных предложений (глагольные и именные)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Виды односоставных предложений. Определённо-личные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Неопределённо-личные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Обобщённо-личные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Безличные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Сказуемое в безличном предложении.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Назывные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полные и неполные.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Структурные типы простых предложений: </w:t>
      </w:r>
      <w:r w:rsidRPr="0096618D">
        <w:rPr>
          <w:rFonts w:ascii="Times New Roman" w:hAnsi="Times New Roman"/>
          <w:b/>
          <w:sz w:val="24"/>
          <w:szCs w:val="24"/>
        </w:rPr>
        <w:t>предложения осложнённой и неосложнённой структуры.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с однородными членами.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Однородные главные члены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Однородные второстепенные члены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Однородные и неоднородные определения.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Интонационные и пунктуационные особенности предложений с однородными членами.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при  однородных членах.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Обобщающее слово при однородных членах.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при обобщающем слове.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Предложения с обособленными членами.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Обособленные определения.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Обособление согласованных определений.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Причастный оборот как разновидность распространённого согласованного определения.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Обособление несогласованных определений.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Обособленные приложения.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Обособление приложений с союзом как.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Пунктуационные особенности предложений с обособленными определениями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Обособленные обстоятельства.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Деепричастие и деепричастный оборот как разновидность обособленных обстоятельств.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Пунктуация при деепричастии и деепричастном обороте.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Обособленные дополнения.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Уточняющие, поясняющие, присоединительные обособленные члены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Смысловые и интонационные особенности уточняющих членов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Предложения осложнённой структуры: </w:t>
      </w:r>
      <w:r w:rsidRPr="0096618D">
        <w:rPr>
          <w:rFonts w:ascii="Times New Roman" w:hAnsi="Times New Roman"/>
          <w:b/>
          <w:sz w:val="24"/>
          <w:szCs w:val="24"/>
        </w:rPr>
        <w:t>предложения с обращениями, вводными словами и вставными конструкциями.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Вводные слова и конструкции, знаки препинания при них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Группы вводных слов по значению.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Использование вводных слов как сре</w:t>
      </w:r>
      <w:proofErr w:type="gramStart"/>
      <w:r w:rsidRPr="0096618D">
        <w:rPr>
          <w:rFonts w:ascii="Times New Roman" w:hAnsi="Times New Roman"/>
          <w:sz w:val="24"/>
          <w:szCs w:val="24"/>
        </w:rPr>
        <w:t>дств св</w:t>
      </w:r>
      <w:proofErr w:type="gramEnd"/>
      <w:r w:rsidRPr="0096618D">
        <w:rPr>
          <w:rFonts w:ascii="Times New Roman" w:hAnsi="Times New Roman"/>
          <w:sz w:val="24"/>
          <w:szCs w:val="24"/>
        </w:rPr>
        <w:t>язи предложений и смысловых частей текста.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Вставные конструкции.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Пунктуационные особенности вставных конструкций.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Обращение, его функции и способы выражения.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Обращение и знаки препинания при нём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Порядок синтаксического разбора простого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Изложение содержания прослушанного  или прочитанного текста (подробное, сжатое)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Написание сочинений.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 xml:space="preserve">Создание устных высказываний разной коммуникативной направленности в зависимости от сферы и ситуации общения. Оценка собственной и чужой речи с точки зрения орфоэпических норм.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Оценка своей  и чужой речи с точки зрения точного, уместного и выразительного словоупотребления.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Создание и редактирование собственных текстов различного типа речи, стиля, жанра.</w:t>
      </w:r>
    </w:p>
    <w:p w:rsidR="00741FDF" w:rsidRDefault="00741FDF" w:rsidP="009850D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41FDF" w:rsidRPr="0096618D" w:rsidRDefault="00741FDF" w:rsidP="009850D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741FDF" w:rsidRPr="0096618D" w:rsidRDefault="00741FDF" w:rsidP="00985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Таблица 5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2"/>
        <w:gridCol w:w="7088"/>
        <w:gridCol w:w="1134"/>
      </w:tblGrid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134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FF6772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772">
              <w:rPr>
                <w:rFonts w:ascii="Times New Roman" w:hAnsi="Times New Roman"/>
                <w:sz w:val="24"/>
                <w:szCs w:val="24"/>
              </w:rPr>
              <w:t>Русский язык  в кругу славянских языков</w:t>
            </w:r>
            <w:r w:rsidRPr="0085563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Речь. Культура речи. Речевая деятельность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E218E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18E3">
              <w:rPr>
                <w:rFonts w:ascii="Times New Roman" w:hAnsi="Times New Roman"/>
                <w:sz w:val="24"/>
                <w:szCs w:val="24"/>
              </w:rPr>
              <w:t xml:space="preserve"> в 5-7 классах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134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1134" w:type="dxa"/>
          </w:tcPr>
          <w:p w:rsidR="00741FDF" w:rsidRPr="00E218E3" w:rsidRDefault="00D521E2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Двусоставное предложение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Односоставное предложение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Предложения осложнённой структуры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4" w:name="_GoBack"/>
            <w:bookmarkEnd w:id="4"/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741FDF" w:rsidRPr="00E218E3" w:rsidRDefault="00043EBA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41FDF" w:rsidRPr="0096618D" w:rsidTr="00395593">
        <w:tc>
          <w:tcPr>
            <w:tcW w:w="992" w:type="dxa"/>
          </w:tcPr>
          <w:p w:rsidR="00741FDF" w:rsidRPr="00E218E3" w:rsidRDefault="00741FDF" w:rsidP="00E218E3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41FDF" w:rsidRPr="00E218E3" w:rsidRDefault="00741FDF" w:rsidP="00E21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41FDF" w:rsidRPr="00E218E3" w:rsidRDefault="00741FDF" w:rsidP="00E21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E3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9 класс</w:t>
      </w:r>
    </w:p>
    <w:p w:rsidR="00741FDF" w:rsidRPr="0096618D" w:rsidRDefault="00741FDF" w:rsidP="006014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96618D">
        <w:rPr>
          <w:rFonts w:ascii="Times New Roman" w:hAnsi="Times New Roman"/>
          <w:b/>
          <w:sz w:val="24"/>
          <w:szCs w:val="24"/>
        </w:rPr>
        <w:t>Общие сведения о языке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Язык как развивающееся явление. Русский язык в современном мире. Отражение в языке культуры и истории народа. Взаимообогащение языков народов России.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Историческое развитие русского языка. Архаизмы. Неологизмы. Формы функционирования современного русского языка (литературный язык).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Формы функционирования современного русского языка (литературный язык).</w:t>
      </w: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Речь и речевая деятельность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Текст и его признаки.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Функционально-смысловые типы текста (повествование, рассуждение, описание). Их особенности. Тексты смешанного типа.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618D">
        <w:rPr>
          <w:rFonts w:ascii="Times New Roman" w:hAnsi="Times New Roman"/>
          <w:sz w:val="24"/>
          <w:szCs w:val="24"/>
        </w:rPr>
        <w:t>Внутритекстовые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средства связи (лексические, морфологические, синтаксические)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Парцелляция, синтаксический параллелизм.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изобразительно-художественные средства русского языка и их использование в речи. Метонимия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Стили речи. Основные особенности разговорной речи.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особенности функциональных стилей (научного, публицистического, официально-делового).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особенности языка художественной литературы.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Информационная переработка текста. Простой   план.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Сложный план. Тезис.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жанры научного стиля: конспект, реферат.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жанры публицистического стиля: статья, эссе.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жанры устной публичной речи: интервью, выступление.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96618D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в 5-8 классах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Анализ проверочных работ.</w:t>
      </w:r>
    </w:p>
    <w:p w:rsidR="00741FDF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 xml:space="preserve">Повторение </w:t>
      </w:r>
      <w:proofErr w:type="gramStart"/>
      <w:r w:rsidRPr="0096618D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96618D">
        <w:rPr>
          <w:rFonts w:ascii="Times New Roman" w:hAnsi="Times New Roman"/>
          <w:b/>
          <w:sz w:val="24"/>
          <w:szCs w:val="24"/>
        </w:rPr>
        <w:t xml:space="preserve"> в 5-8 классах</w:t>
      </w:r>
      <w:r w:rsidRPr="0096618D">
        <w:rPr>
          <w:rFonts w:ascii="Times New Roman" w:hAnsi="Times New Roman"/>
          <w:sz w:val="24"/>
          <w:szCs w:val="24"/>
        </w:rPr>
        <w:t>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Фонетика и орфография.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618D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96618D">
        <w:rPr>
          <w:rFonts w:ascii="Times New Roman" w:hAnsi="Times New Roman"/>
          <w:sz w:val="24"/>
          <w:szCs w:val="24"/>
        </w:rPr>
        <w:t xml:space="preserve"> и словообразование</w:t>
      </w:r>
      <w:proofErr w:type="gramStart"/>
      <w:r w:rsidRPr="0096618D">
        <w:rPr>
          <w:rFonts w:ascii="Times New Roman" w:hAnsi="Times New Roman"/>
          <w:sz w:val="24"/>
          <w:szCs w:val="24"/>
        </w:rPr>
        <w:t>..</w:t>
      </w:r>
      <w:proofErr w:type="gramEnd"/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Лексика и фразеология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Морфология.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Синтаксис и пунктуация.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FDF" w:rsidRPr="0096618D" w:rsidRDefault="00741FDF" w:rsidP="00966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Синтаксис и пунктуация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Понятие о сложном предложении</w:t>
      </w:r>
      <w:r w:rsidRPr="0096618D">
        <w:rPr>
          <w:rFonts w:ascii="Times New Roman" w:hAnsi="Times New Roman"/>
          <w:sz w:val="24"/>
          <w:szCs w:val="24"/>
        </w:rPr>
        <w:t>. Предикативные части сложных предложений. Знаки препинания в сложных предложениях.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Типы сложных предложений. Средства выражения синтаксических отношений между частями сложного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Понятие о сложносочинённом предложении</w:t>
      </w:r>
      <w:r w:rsidRPr="0096618D">
        <w:rPr>
          <w:rFonts w:ascii="Times New Roman" w:hAnsi="Times New Roman"/>
          <w:sz w:val="24"/>
          <w:szCs w:val="24"/>
        </w:rPr>
        <w:t>. Основные синтаксические  нормы построения сложносочинённого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Средства связи между частями сложносочинённого предложения. Смысловые отношения между частями сложносочинённого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План синтаксического разбора сложносочинённого предложения. Знаки препинания в сложносочинённом предложении.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Понятие о сложноподчинённом предложении</w:t>
      </w:r>
      <w:r w:rsidRPr="0096618D">
        <w:rPr>
          <w:rFonts w:ascii="Times New Roman" w:hAnsi="Times New Roman"/>
          <w:sz w:val="24"/>
          <w:szCs w:val="24"/>
        </w:rPr>
        <w:t>. Нормы построения сложноподчинённого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lastRenderedPageBreak/>
        <w:t>Средства выражения синтаксических отношений между частями сложноподчинённого предложения. Союзы и союзные слова в сложноподчинённом предложении.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Схема сложноподчинённого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Указательные слова в сложноподчинённом предложении.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Позиция придаточного предложения. Знаки препинания в сложноподчинённом предложении.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Виды сложноподчинённых предложений.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План синтаксического разбора сложноподчинённого предложения.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определительным.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Место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придаточного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определительного в сложноподчинённом предложении.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Замена сложноподчинённых определительных предложений простыми с обособленными членами, выраженными причастными оборотами.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изъяснительным.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Построение сложноподчинённого предложения с придаточным изъяснительным, присоединённым к главной части союзом «чтобы», союзными словами «какой», «который»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Сложноподчинённые предложения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придаточными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обстоятельственными.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времени.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места.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образа действия, меры и степени.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сравнения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цели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придаточными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причины и следствия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условия.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Сложноподчинённое предложение с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96618D">
        <w:rPr>
          <w:rFonts w:ascii="Times New Roman" w:hAnsi="Times New Roman"/>
          <w:sz w:val="24"/>
          <w:szCs w:val="24"/>
        </w:rPr>
        <w:t xml:space="preserve"> уступки.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Сложноподчинённые предложения  с несколькими придаточными. Однородное и неоднородное соподчинение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придаточных</w:t>
      </w:r>
      <w:proofErr w:type="gramEnd"/>
      <w:r w:rsidRPr="0096618D">
        <w:rPr>
          <w:rFonts w:ascii="Times New Roman" w:hAnsi="Times New Roman"/>
          <w:sz w:val="24"/>
          <w:szCs w:val="24"/>
        </w:rPr>
        <w:t>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Последовательное подчинение </w:t>
      </w:r>
      <w:proofErr w:type="gramStart"/>
      <w:r w:rsidRPr="0096618D">
        <w:rPr>
          <w:rFonts w:ascii="Times New Roman" w:hAnsi="Times New Roman"/>
          <w:sz w:val="24"/>
          <w:szCs w:val="24"/>
        </w:rPr>
        <w:t>придаточных</w:t>
      </w:r>
      <w:proofErr w:type="gramEnd"/>
      <w:r w:rsidRPr="0096618D">
        <w:rPr>
          <w:rFonts w:ascii="Times New Roman" w:hAnsi="Times New Roman"/>
          <w:sz w:val="24"/>
          <w:szCs w:val="24"/>
        </w:rPr>
        <w:t>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Сочетание разных способов подчинения придаточных в сложноподчинённом предложении.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План синтаксического разбора сложноподчинённого предложения с несколькими придаточными.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Понятие о бессоюзном сложном предложении.</w:t>
      </w:r>
      <w:r w:rsidRPr="0096618D">
        <w:rPr>
          <w:rFonts w:ascii="Times New Roman" w:hAnsi="Times New Roman"/>
          <w:sz w:val="24"/>
          <w:szCs w:val="24"/>
        </w:rPr>
        <w:t xml:space="preserve"> Нормы построения бессоюзного предложения.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в бессоюзном сложном предложении. Запятая, точка с запятой.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в бессоюзном сложном предложении. Двоеточие.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Знаки препинания в бессоюзном сложном предложении. Тире.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Основные выразительные средства синтаксиса.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Сложное предложение с разными видами связи.</w:t>
      </w:r>
      <w:r w:rsidRPr="0096618D">
        <w:rPr>
          <w:rFonts w:ascii="Times New Roman" w:hAnsi="Times New Roman"/>
          <w:sz w:val="24"/>
          <w:szCs w:val="24"/>
        </w:rPr>
        <w:t xml:space="preserve"> План синтаксического разбора сложного предложения с разными видами связи.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b/>
          <w:sz w:val="24"/>
          <w:szCs w:val="24"/>
        </w:rPr>
        <w:t>Чужая речь и способы её передачи</w:t>
      </w:r>
      <w:r w:rsidRPr="0096618D">
        <w:rPr>
          <w:rFonts w:ascii="Times New Roman" w:hAnsi="Times New Roman"/>
          <w:sz w:val="24"/>
          <w:szCs w:val="24"/>
        </w:rPr>
        <w:t xml:space="preserve">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Нормы построения предложений с прямой речью. Сочетание знаков препинания.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Нормы построения предложений с косвенной речью.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Диалог. Диалоги разного характера (этикетный, диалог-расспрос, диалог-побуждение, диалог-обмен мнениями, диалог смешанного типа).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>Цитирование. Оформление цитат на письме. Соблюдение основных пунктуационных норм. Эпиграф.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18D">
        <w:rPr>
          <w:rFonts w:ascii="Times New Roman" w:hAnsi="Times New Roman"/>
          <w:sz w:val="24"/>
          <w:szCs w:val="24"/>
        </w:rPr>
        <w:t xml:space="preserve">Применение знаний по синтаксису в практике правописания.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Изложение содержания прослушанного  или прочитанного текста (сжатое).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Написание сочинений.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lastRenderedPageBreak/>
        <w:t xml:space="preserve">Создание устных высказываний разной коммуникативной направленности в зависимости от сферы и ситуации общения. Оценка собственной и чужой речи с точки зрения орфоэпических норм. 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Оценка своей  и чужой речи с точки зрения точного, уместного и выразительного словоупотребления.</w:t>
      </w:r>
    </w:p>
    <w:p w:rsidR="00741FDF" w:rsidRPr="0096618D" w:rsidRDefault="00741FDF" w:rsidP="009661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618D">
        <w:rPr>
          <w:rFonts w:ascii="Times New Roman" w:hAnsi="Times New Roman"/>
          <w:i/>
          <w:sz w:val="24"/>
          <w:szCs w:val="24"/>
        </w:rPr>
        <w:t>Создание и редактирование собственных текстов различного типа речи, стиля, жанра.</w:t>
      </w:r>
    </w:p>
    <w:p w:rsidR="00741FDF" w:rsidRPr="0096618D" w:rsidRDefault="00741FDF" w:rsidP="009850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661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741FDF" w:rsidRPr="0096618D" w:rsidRDefault="00741FDF" w:rsidP="009850D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18D">
        <w:rPr>
          <w:rFonts w:ascii="Times New Roman" w:hAnsi="Times New Roman"/>
          <w:color w:val="000000"/>
          <w:sz w:val="24"/>
          <w:szCs w:val="24"/>
          <w:lang w:eastAsia="ru-RU"/>
        </w:rPr>
        <w:t>Таблица 6</w:t>
      </w:r>
    </w:p>
    <w:tbl>
      <w:tblPr>
        <w:tblW w:w="8930" w:type="dxa"/>
        <w:tblInd w:w="257" w:type="dxa"/>
        <w:tblCellMar>
          <w:left w:w="0" w:type="dxa"/>
          <w:right w:w="0" w:type="dxa"/>
        </w:tblCellMar>
        <w:tblLook w:val="00A0"/>
      </w:tblPr>
      <w:tblGrid>
        <w:gridCol w:w="554"/>
        <w:gridCol w:w="5692"/>
        <w:gridCol w:w="2684"/>
      </w:tblGrid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CD4E5A" w:rsidP="008C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Русский язык как развивающееся явление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CD4E5A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Речь и речевая деятельность. Культура речи.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240512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5-8 классах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240512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ind w:left="4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ind w:left="4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Сложносочинённое предложение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ind w:left="4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Сложноподчинённое предложение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391238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ind w:left="4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Бессоюзное сложное предложение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D650FD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ind w:left="4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240512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ind w:left="4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Чужая речь и способы её передачи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391238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9661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5-9 классах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240512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Контрольные и проверочные работы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395593" w:rsidRDefault="003458A6" w:rsidP="008C2FC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395593" w:rsidRDefault="003458A6" w:rsidP="008C2FC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41FDF" w:rsidRPr="0096618D" w:rsidTr="00395593">
        <w:tc>
          <w:tcPr>
            <w:tcW w:w="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ind w:left="4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96618D" w:rsidRDefault="00741FDF" w:rsidP="008C2F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61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1FDF" w:rsidRPr="00395593" w:rsidRDefault="00121F58" w:rsidP="008C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5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741FDF" w:rsidRDefault="00741FDF" w:rsidP="00605CFE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895B67" w:rsidRPr="00326984" w:rsidRDefault="00895B67" w:rsidP="00895B67">
      <w:pPr>
        <w:rPr>
          <w:rFonts w:ascii="Times New Roman" w:hAnsi="Times New Roman"/>
          <w:sz w:val="24"/>
          <w:szCs w:val="24"/>
        </w:rPr>
      </w:pPr>
      <w:r w:rsidRPr="00326984">
        <w:rPr>
          <w:rFonts w:ascii="Times New Roman" w:hAnsi="Times New Roman"/>
          <w:sz w:val="24"/>
          <w:szCs w:val="24"/>
        </w:rPr>
        <w:t>Тематическое планирование по учебному предмету</w:t>
      </w:r>
      <w:r>
        <w:rPr>
          <w:rFonts w:ascii="Times New Roman" w:hAnsi="Times New Roman"/>
          <w:sz w:val="24"/>
          <w:szCs w:val="24"/>
        </w:rPr>
        <w:t xml:space="preserve"> «Русский язык</w:t>
      </w:r>
      <w:r w:rsidRPr="00326984">
        <w:rPr>
          <w:rFonts w:ascii="Times New Roman" w:hAnsi="Times New Roman"/>
          <w:sz w:val="24"/>
          <w:szCs w:val="24"/>
        </w:rPr>
        <w:t>» составлено с учетом рабочей программы воспитания. Воспитательный потенциал данного учебного предмета обеспечив</w:t>
      </w:r>
      <w:r>
        <w:rPr>
          <w:rFonts w:ascii="Times New Roman" w:hAnsi="Times New Roman"/>
          <w:sz w:val="24"/>
          <w:szCs w:val="24"/>
        </w:rPr>
        <w:t>ает реализацию целевых приори</w:t>
      </w:r>
      <w:r w:rsidRPr="00326984">
        <w:rPr>
          <w:rFonts w:ascii="Times New Roman" w:hAnsi="Times New Roman"/>
          <w:sz w:val="24"/>
          <w:szCs w:val="24"/>
        </w:rPr>
        <w:t>тетов воспитания обучающихся ООО.</w:t>
      </w:r>
    </w:p>
    <w:p w:rsidR="00895B67" w:rsidRPr="0096618D" w:rsidRDefault="00895B67" w:rsidP="00605CFE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sectPr w:rsidR="00895B67" w:rsidRPr="0096618D" w:rsidSect="0096618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EBA" w:rsidRDefault="00043EBA" w:rsidP="003E1EE7">
      <w:pPr>
        <w:spacing w:after="0" w:line="240" w:lineRule="auto"/>
      </w:pPr>
      <w:r>
        <w:separator/>
      </w:r>
    </w:p>
  </w:endnote>
  <w:endnote w:type="continuationSeparator" w:id="0">
    <w:p w:rsidR="00043EBA" w:rsidRDefault="00043EBA" w:rsidP="003E1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EBA" w:rsidRDefault="00043EB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EBA" w:rsidRDefault="00043EBA" w:rsidP="003E1EE7">
      <w:pPr>
        <w:spacing w:after="0" w:line="240" w:lineRule="auto"/>
      </w:pPr>
      <w:r>
        <w:separator/>
      </w:r>
    </w:p>
  </w:footnote>
  <w:footnote w:type="continuationSeparator" w:id="0">
    <w:p w:rsidR="00043EBA" w:rsidRDefault="00043EBA" w:rsidP="003E1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411AD942"/>
    <w:lvl w:ilvl="0" w:tplc="599C19BA">
      <w:start w:val="1"/>
      <w:numFmt w:val="bullet"/>
      <w:lvlText w:val="с"/>
      <w:lvlJc w:val="left"/>
    </w:lvl>
    <w:lvl w:ilvl="1" w:tplc="36BC3CC6">
      <w:start w:val="1"/>
      <w:numFmt w:val="bullet"/>
      <w:lvlText w:val=""/>
      <w:lvlJc w:val="left"/>
    </w:lvl>
    <w:lvl w:ilvl="2" w:tplc="E32EFF28">
      <w:numFmt w:val="decimal"/>
      <w:lvlText w:val=""/>
      <w:lvlJc w:val="left"/>
      <w:rPr>
        <w:rFonts w:cs="Times New Roman"/>
      </w:rPr>
    </w:lvl>
    <w:lvl w:ilvl="3" w:tplc="3DD0B3A2">
      <w:numFmt w:val="decimal"/>
      <w:lvlText w:val=""/>
      <w:lvlJc w:val="left"/>
      <w:rPr>
        <w:rFonts w:cs="Times New Roman"/>
      </w:rPr>
    </w:lvl>
    <w:lvl w:ilvl="4" w:tplc="DC125BBE">
      <w:numFmt w:val="decimal"/>
      <w:lvlText w:val=""/>
      <w:lvlJc w:val="left"/>
      <w:rPr>
        <w:rFonts w:cs="Times New Roman"/>
      </w:rPr>
    </w:lvl>
    <w:lvl w:ilvl="5" w:tplc="06D0A9D2">
      <w:numFmt w:val="decimal"/>
      <w:lvlText w:val=""/>
      <w:lvlJc w:val="left"/>
      <w:rPr>
        <w:rFonts w:cs="Times New Roman"/>
      </w:rPr>
    </w:lvl>
    <w:lvl w:ilvl="6" w:tplc="55AC0CBA">
      <w:numFmt w:val="decimal"/>
      <w:lvlText w:val=""/>
      <w:lvlJc w:val="left"/>
      <w:rPr>
        <w:rFonts w:cs="Times New Roman"/>
      </w:rPr>
    </w:lvl>
    <w:lvl w:ilvl="7" w:tplc="94D07590">
      <w:numFmt w:val="decimal"/>
      <w:lvlText w:val=""/>
      <w:lvlJc w:val="left"/>
      <w:rPr>
        <w:rFonts w:cs="Times New Roman"/>
      </w:rPr>
    </w:lvl>
    <w:lvl w:ilvl="8" w:tplc="AE42B0C0">
      <w:numFmt w:val="decimal"/>
      <w:lvlText w:val=""/>
      <w:lvlJc w:val="left"/>
      <w:rPr>
        <w:rFonts w:cs="Times New Roman"/>
      </w:rPr>
    </w:lvl>
  </w:abstractNum>
  <w:abstractNum w:abstractNumId="1">
    <w:nsid w:val="0000030A"/>
    <w:multiLevelType w:val="hybridMultilevel"/>
    <w:tmpl w:val="730E832C"/>
    <w:lvl w:ilvl="0" w:tplc="B784B280">
      <w:start w:val="1"/>
      <w:numFmt w:val="bullet"/>
      <w:lvlText w:val=""/>
      <w:lvlJc w:val="left"/>
    </w:lvl>
    <w:lvl w:ilvl="1" w:tplc="6286267A">
      <w:numFmt w:val="decimal"/>
      <w:lvlText w:val=""/>
      <w:lvlJc w:val="left"/>
      <w:rPr>
        <w:rFonts w:cs="Times New Roman"/>
      </w:rPr>
    </w:lvl>
    <w:lvl w:ilvl="2" w:tplc="989E721E">
      <w:numFmt w:val="decimal"/>
      <w:lvlText w:val=""/>
      <w:lvlJc w:val="left"/>
      <w:rPr>
        <w:rFonts w:cs="Times New Roman"/>
      </w:rPr>
    </w:lvl>
    <w:lvl w:ilvl="3" w:tplc="81589C7A">
      <w:numFmt w:val="decimal"/>
      <w:lvlText w:val=""/>
      <w:lvlJc w:val="left"/>
      <w:rPr>
        <w:rFonts w:cs="Times New Roman"/>
      </w:rPr>
    </w:lvl>
    <w:lvl w:ilvl="4" w:tplc="65B07628">
      <w:numFmt w:val="decimal"/>
      <w:lvlText w:val=""/>
      <w:lvlJc w:val="left"/>
      <w:rPr>
        <w:rFonts w:cs="Times New Roman"/>
      </w:rPr>
    </w:lvl>
    <w:lvl w:ilvl="5" w:tplc="57DC121E">
      <w:numFmt w:val="decimal"/>
      <w:lvlText w:val=""/>
      <w:lvlJc w:val="left"/>
      <w:rPr>
        <w:rFonts w:cs="Times New Roman"/>
      </w:rPr>
    </w:lvl>
    <w:lvl w:ilvl="6" w:tplc="5F884810">
      <w:numFmt w:val="decimal"/>
      <w:lvlText w:val=""/>
      <w:lvlJc w:val="left"/>
      <w:rPr>
        <w:rFonts w:cs="Times New Roman"/>
      </w:rPr>
    </w:lvl>
    <w:lvl w:ilvl="7" w:tplc="00CABBE6">
      <w:numFmt w:val="decimal"/>
      <w:lvlText w:val=""/>
      <w:lvlJc w:val="left"/>
      <w:rPr>
        <w:rFonts w:cs="Times New Roman"/>
      </w:rPr>
    </w:lvl>
    <w:lvl w:ilvl="8" w:tplc="F9584070">
      <w:numFmt w:val="decimal"/>
      <w:lvlText w:val=""/>
      <w:lvlJc w:val="left"/>
      <w:rPr>
        <w:rFonts w:cs="Times New Roman"/>
      </w:rPr>
    </w:lvl>
  </w:abstractNum>
  <w:abstractNum w:abstractNumId="2">
    <w:nsid w:val="00000732"/>
    <w:multiLevelType w:val="hybridMultilevel"/>
    <w:tmpl w:val="8FD42EC2"/>
    <w:lvl w:ilvl="0" w:tplc="448E8094">
      <w:start w:val="1"/>
      <w:numFmt w:val="bullet"/>
      <w:lvlText w:val=""/>
      <w:lvlJc w:val="left"/>
    </w:lvl>
    <w:lvl w:ilvl="1" w:tplc="381CD2D6">
      <w:numFmt w:val="decimal"/>
      <w:lvlText w:val=""/>
      <w:lvlJc w:val="left"/>
      <w:rPr>
        <w:rFonts w:cs="Times New Roman"/>
      </w:rPr>
    </w:lvl>
    <w:lvl w:ilvl="2" w:tplc="07D008FC">
      <w:numFmt w:val="decimal"/>
      <w:lvlText w:val=""/>
      <w:lvlJc w:val="left"/>
      <w:rPr>
        <w:rFonts w:cs="Times New Roman"/>
      </w:rPr>
    </w:lvl>
    <w:lvl w:ilvl="3" w:tplc="2A427892">
      <w:numFmt w:val="decimal"/>
      <w:lvlText w:val=""/>
      <w:lvlJc w:val="left"/>
      <w:rPr>
        <w:rFonts w:cs="Times New Roman"/>
      </w:rPr>
    </w:lvl>
    <w:lvl w:ilvl="4" w:tplc="EE26C6A8">
      <w:numFmt w:val="decimal"/>
      <w:lvlText w:val=""/>
      <w:lvlJc w:val="left"/>
      <w:rPr>
        <w:rFonts w:cs="Times New Roman"/>
      </w:rPr>
    </w:lvl>
    <w:lvl w:ilvl="5" w:tplc="A5D693F6">
      <w:numFmt w:val="decimal"/>
      <w:lvlText w:val=""/>
      <w:lvlJc w:val="left"/>
      <w:rPr>
        <w:rFonts w:cs="Times New Roman"/>
      </w:rPr>
    </w:lvl>
    <w:lvl w:ilvl="6" w:tplc="B984828A">
      <w:numFmt w:val="decimal"/>
      <w:lvlText w:val=""/>
      <w:lvlJc w:val="left"/>
      <w:rPr>
        <w:rFonts w:cs="Times New Roman"/>
      </w:rPr>
    </w:lvl>
    <w:lvl w:ilvl="7" w:tplc="81645AAE">
      <w:numFmt w:val="decimal"/>
      <w:lvlText w:val=""/>
      <w:lvlJc w:val="left"/>
      <w:rPr>
        <w:rFonts w:cs="Times New Roman"/>
      </w:rPr>
    </w:lvl>
    <w:lvl w:ilvl="8" w:tplc="28628F3A">
      <w:numFmt w:val="decimal"/>
      <w:lvlText w:val=""/>
      <w:lvlJc w:val="left"/>
      <w:rPr>
        <w:rFonts w:cs="Times New Roman"/>
      </w:rPr>
    </w:lvl>
  </w:abstractNum>
  <w:abstractNum w:abstractNumId="3">
    <w:nsid w:val="00000BDB"/>
    <w:multiLevelType w:val="hybridMultilevel"/>
    <w:tmpl w:val="FDD20FF8"/>
    <w:lvl w:ilvl="0" w:tplc="E424B99A">
      <w:start w:val="1"/>
      <w:numFmt w:val="bullet"/>
      <w:lvlText w:val=""/>
      <w:lvlJc w:val="left"/>
      <w:pPr>
        <w:ind w:left="4679"/>
      </w:pPr>
    </w:lvl>
    <w:lvl w:ilvl="1" w:tplc="F27C0670">
      <w:numFmt w:val="decimal"/>
      <w:lvlText w:val=""/>
      <w:lvlJc w:val="left"/>
      <w:pPr>
        <w:ind w:left="2836"/>
      </w:pPr>
      <w:rPr>
        <w:rFonts w:cs="Times New Roman"/>
      </w:rPr>
    </w:lvl>
    <w:lvl w:ilvl="2" w:tplc="516AA6D8">
      <w:numFmt w:val="decimal"/>
      <w:lvlText w:val=""/>
      <w:lvlJc w:val="left"/>
      <w:pPr>
        <w:ind w:left="2836"/>
      </w:pPr>
      <w:rPr>
        <w:rFonts w:cs="Times New Roman"/>
      </w:rPr>
    </w:lvl>
    <w:lvl w:ilvl="3" w:tplc="278CA062">
      <w:numFmt w:val="decimal"/>
      <w:lvlText w:val=""/>
      <w:lvlJc w:val="left"/>
      <w:pPr>
        <w:ind w:left="2836"/>
      </w:pPr>
      <w:rPr>
        <w:rFonts w:cs="Times New Roman"/>
      </w:rPr>
    </w:lvl>
    <w:lvl w:ilvl="4" w:tplc="5CDA6ADC">
      <w:numFmt w:val="decimal"/>
      <w:lvlText w:val=""/>
      <w:lvlJc w:val="left"/>
      <w:pPr>
        <w:ind w:left="2836"/>
      </w:pPr>
      <w:rPr>
        <w:rFonts w:cs="Times New Roman"/>
      </w:rPr>
    </w:lvl>
    <w:lvl w:ilvl="5" w:tplc="0408F488">
      <w:numFmt w:val="decimal"/>
      <w:lvlText w:val=""/>
      <w:lvlJc w:val="left"/>
      <w:pPr>
        <w:ind w:left="2836"/>
      </w:pPr>
      <w:rPr>
        <w:rFonts w:cs="Times New Roman"/>
      </w:rPr>
    </w:lvl>
    <w:lvl w:ilvl="6" w:tplc="C7F8F676">
      <w:numFmt w:val="decimal"/>
      <w:lvlText w:val=""/>
      <w:lvlJc w:val="left"/>
      <w:pPr>
        <w:ind w:left="2836"/>
      </w:pPr>
      <w:rPr>
        <w:rFonts w:cs="Times New Roman"/>
      </w:rPr>
    </w:lvl>
    <w:lvl w:ilvl="7" w:tplc="B35A3438">
      <w:numFmt w:val="decimal"/>
      <w:lvlText w:val=""/>
      <w:lvlJc w:val="left"/>
      <w:pPr>
        <w:ind w:left="2836"/>
      </w:pPr>
      <w:rPr>
        <w:rFonts w:cs="Times New Roman"/>
      </w:rPr>
    </w:lvl>
    <w:lvl w:ilvl="8" w:tplc="BB24F5A4">
      <w:numFmt w:val="decimal"/>
      <w:lvlText w:val=""/>
      <w:lvlJc w:val="left"/>
      <w:pPr>
        <w:ind w:left="2836"/>
      </w:pPr>
      <w:rPr>
        <w:rFonts w:cs="Times New Roman"/>
      </w:rPr>
    </w:lvl>
  </w:abstractNum>
  <w:abstractNum w:abstractNumId="4">
    <w:nsid w:val="00002213"/>
    <w:multiLevelType w:val="hybridMultilevel"/>
    <w:tmpl w:val="1BACEFF6"/>
    <w:lvl w:ilvl="0" w:tplc="2EEC6682">
      <w:start w:val="1"/>
      <w:numFmt w:val="bullet"/>
      <w:lvlText w:val="и"/>
      <w:lvlJc w:val="left"/>
    </w:lvl>
    <w:lvl w:ilvl="1" w:tplc="FF9454B4">
      <w:start w:val="1"/>
      <w:numFmt w:val="bullet"/>
      <w:lvlText w:val=""/>
      <w:lvlJc w:val="left"/>
    </w:lvl>
    <w:lvl w:ilvl="2" w:tplc="0BD2D66A">
      <w:numFmt w:val="decimal"/>
      <w:lvlText w:val=""/>
      <w:lvlJc w:val="left"/>
      <w:rPr>
        <w:rFonts w:cs="Times New Roman"/>
      </w:rPr>
    </w:lvl>
    <w:lvl w:ilvl="3" w:tplc="29FE5E0E">
      <w:numFmt w:val="decimal"/>
      <w:lvlText w:val=""/>
      <w:lvlJc w:val="left"/>
      <w:rPr>
        <w:rFonts w:cs="Times New Roman"/>
      </w:rPr>
    </w:lvl>
    <w:lvl w:ilvl="4" w:tplc="CF523D40">
      <w:numFmt w:val="decimal"/>
      <w:lvlText w:val=""/>
      <w:lvlJc w:val="left"/>
      <w:rPr>
        <w:rFonts w:cs="Times New Roman"/>
      </w:rPr>
    </w:lvl>
    <w:lvl w:ilvl="5" w:tplc="483CA076">
      <w:numFmt w:val="decimal"/>
      <w:lvlText w:val=""/>
      <w:lvlJc w:val="left"/>
      <w:rPr>
        <w:rFonts w:cs="Times New Roman"/>
      </w:rPr>
    </w:lvl>
    <w:lvl w:ilvl="6" w:tplc="54A4861C">
      <w:numFmt w:val="decimal"/>
      <w:lvlText w:val=""/>
      <w:lvlJc w:val="left"/>
      <w:rPr>
        <w:rFonts w:cs="Times New Roman"/>
      </w:rPr>
    </w:lvl>
    <w:lvl w:ilvl="7" w:tplc="8ABCDAFE">
      <w:numFmt w:val="decimal"/>
      <w:lvlText w:val=""/>
      <w:lvlJc w:val="left"/>
      <w:rPr>
        <w:rFonts w:cs="Times New Roman"/>
      </w:rPr>
    </w:lvl>
    <w:lvl w:ilvl="8" w:tplc="BBB464C6">
      <w:numFmt w:val="decimal"/>
      <w:lvlText w:val=""/>
      <w:lvlJc w:val="left"/>
      <w:rPr>
        <w:rFonts w:cs="Times New Roman"/>
      </w:rPr>
    </w:lvl>
  </w:abstractNum>
  <w:abstractNum w:abstractNumId="5">
    <w:nsid w:val="000022EE"/>
    <w:multiLevelType w:val="hybridMultilevel"/>
    <w:tmpl w:val="6A7A5E14"/>
    <w:lvl w:ilvl="0" w:tplc="A3B6ED06">
      <w:start w:val="1"/>
      <w:numFmt w:val="bullet"/>
      <w:lvlText w:val=""/>
      <w:lvlJc w:val="left"/>
    </w:lvl>
    <w:lvl w:ilvl="1" w:tplc="92F06698">
      <w:numFmt w:val="decimal"/>
      <w:lvlText w:val=""/>
      <w:lvlJc w:val="left"/>
      <w:rPr>
        <w:rFonts w:cs="Times New Roman"/>
      </w:rPr>
    </w:lvl>
    <w:lvl w:ilvl="2" w:tplc="4064C078">
      <w:numFmt w:val="decimal"/>
      <w:lvlText w:val=""/>
      <w:lvlJc w:val="left"/>
      <w:rPr>
        <w:rFonts w:cs="Times New Roman"/>
      </w:rPr>
    </w:lvl>
    <w:lvl w:ilvl="3" w:tplc="55201546">
      <w:numFmt w:val="decimal"/>
      <w:lvlText w:val=""/>
      <w:lvlJc w:val="left"/>
      <w:rPr>
        <w:rFonts w:cs="Times New Roman"/>
      </w:rPr>
    </w:lvl>
    <w:lvl w:ilvl="4" w:tplc="8332B49E">
      <w:numFmt w:val="decimal"/>
      <w:lvlText w:val=""/>
      <w:lvlJc w:val="left"/>
      <w:rPr>
        <w:rFonts w:cs="Times New Roman"/>
      </w:rPr>
    </w:lvl>
    <w:lvl w:ilvl="5" w:tplc="BA6895F8">
      <w:numFmt w:val="decimal"/>
      <w:lvlText w:val=""/>
      <w:lvlJc w:val="left"/>
      <w:rPr>
        <w:rFonts w:cs="Times New Roman"/>
      </w:rPr>
    </w:lvl>
    <w:lvl w:ilvl="6" w:tplc="BD920024">
      <w:numFmt w:val="decimal"/>
      <w:lvlText w:val=""/>
      <w:lvlJc w:val="left"/>
      <w:rPr>
        <w:rFonts w:cs="Times New Roman"/>
      </w:rPr>
    </w:lvl>
    <w:lvl w:ilvl="7" w:tplc="D90893C2">
      <w:numFmt w:val="decimal"/>
      <w:lvlText w:val=""/>
      <w:lvlJc w:val="left"/>
      <w:rPr>
        <w:rFonts w:cs="Times New Roman"/>
      </w:rPr>
    </w:lvl>
    <w:lvl w:ilvl="8" w:tplc="F114425A">
      <w:numFmt w:val="decimal"/>
      <w:lvlText w:val=""/>
      <w:lvlJc w:val="left"/>
      <w:rPr>
        <w:rFonts w:cs="Times New Roman"/>
      </w:rPr>
    </w:lvl>
  </w:abstractNum>
  <w:abstractNum w:abstractNumId="6">
    <w:nsid w:val="00002350"/>
    <w:multiLevelType w:val="hybridMultilevel"/>
    <w:tmpl w:val="CD885D16"/>
    <w:lvl w:ilvl="0" w:tplc="7E62D248">
      <w:start w:val="1"/>
      <w:numFmt w:val="bullet"/>
      <w:lvlText w:val="и"/>
      <w:lvlJc w:val="left"/>
    </w:lvl>
    <w:lvl w:ilvl="1" w:tplc="BA501BA4">
      <w:start w:val="1"/>
      <w:numFmt w:val="bullet"/>
      <w:lvlText w:val=""/>
      <w:lvlJc w:val="left"/>
    </w:lvl>
    <w:lvl w:ilvl="2" w:tplc="B2E44302">
      <w:numFmt w:val="decimal"/>
      <w:lvlText w:val=""/>
      <w:lvlJc w:val="left"/>
      <w:rPr>
        <w:rFonts w:cs="Times New Roman"/>
      </w:rPr>
    </w:lvl>
    <w:lvl w:ilvl="3" w:tplc="277869E2">
      <w:numFmt w:val="decimal"/>
      <w:lvlText w:val=""/>
      <w:lvlJc w:val="left"/>
      <w:rPr>
        <w:rFonts w:cs="Times New Roman"/>
      </w:rPr>
    </w:lvl>
    <w:lvl w:ilvl="4" w:tplc="5F8A8F26">
      <w:numFmt w:val="decimal"/>
      <w:lvlText w:val=""/>
      <w:lvlJc w:val="left"/>
      <w:rPr>
        <w:rFonts w:cs="Times New Roman"/>
      </w:rPr>
    </w:lvl>
    <w:lvl w:ilvl="5" w:tplc="31AAA722">
      <w:numFmt w:val="decimal"/>
      <w:lvlText w:val=""/>
      <w:lvlJc w:val="left"/>
      <w:rPr>
        <w:rFonts w:cs="Times New Roman"/>
      </w:rPr>
    </w:lvl>
    <w:lvl w:ilvl="6" w:tplc="4E84A790">
      <w:numFmt w:val="decimal"/>
      <w:lvlText w:val=""/>
      <w:lvlJc w:val="left"/>
      <w:rPr>
        <w:rFonts w:cs="Times New Roman"/>
      </w:rPr>
    </w:lvl>
    <w:lvl w:ilvl="7" w:tplc="E65AACD4">
      <w:numFmt w:val="decimal"/>
      <w:lvlText w:val=""/>
      <w:lvlJc w:val="left"/>
      <w:rPr>
        <w:rFonts w:cs="Times New Roman"/>
      </w:rPr>
    </w:lvl>
    <w:lvl w:ilvl="8" w:tplc="DC52E0BE">
      <w:numFmt w:val="decimal"/>
      <w:lvlText w:val=""/>
      <w:lvlJc w:val="left"/>
      <w:rPr>
        <w:rFonts w:cs="Times New Roman"/>
      </w:rPr>
    </w:lvl>
  </w:abstractNum>
  <w:abstractNum w:abstractNumId="7">
    <w:nsid w:val="0000260D"/>
    <w:multiLevelType w:val="hybridMultilevel"/>
    <w:tmpl w:val="71CE58BC"/>
    <w:lvl w:ilvl="0" w:tplc="A0962906">
      <w:start w:val="1"/>
      <w:numFmt w:val="bullet"/>
      <w:lvlText w:val="в"/>
      <w:lvlJc w:val="left"/>
    </w:lvl>
    <w:lvl w:ilvl="1" w:tplc="5A02875C">
      <w:start w:val="1"/>
      <w:numFmt w:val="bullet"/>
      <w:lvlText w:val=""/>
      <w:lvlJc w:val="left"/>
    </w:lvl>
    <w:lvl w:ilvl="2" w:tplc="6A9A086C">
      <w:numFmt w:val="decimal"/>
      <w:lvlText w:val=""/>
      <w:lvlJc w:val="left"/>
      <w:rPr>
        <w:rFonts w:cs="Times New Roman"/>
      </w:rPr>
    </w:lvl>
    <w:lvl w:ilvl="3" w:tplc="675CB9F6">
      <w:numFmt w:val="decimal"/>
      <w:lvlText w:val=""/>
      <w:lvlJc w:val="left"/>
      <w:rPr>
        <w:rFonts w:cs="Times New Roman"/>
      </w:rPr>
    </w:lvl>
    <w:lvl w:ilvl="4" w:tplc="C7D83232">
      <w:numFmt w:val="decimal"/>
      <w:lvlText w:val=""/>
      <w:lvlJc w:val="left"/>
      <w:rPr>
        <w:rFonts w:cs="Times New Roman"/>
      </w:rPr>
    </w:lvl>
    <w:lvl w:ilvl="5" w:tplc="2B18A7F8">
      <w:numFmt w:val="decimal"/>
      <w:lvlText w:val=""/>
      <w:lvlJc w:val="left"/>
      <w:rPr>
        <w:rFonts w:cs="Times New Roman"/>
      </w:rPr>
    </w:lvl>
    <w:lvl w:ilvl="6" w:tplc="7DA2426C">
      <w:numFmt w:val="decimal"/>
      <w:lvlText w:val=""/>
      <w:lvlJc w:val="left"/>
      <w:rPr>
        <w:rFonts w:cs="Times New Roman"/>
      </w:rPr>
    </w:lvl>
    <w:lvl w:ilvl="7" w:tplc="87DC9E56">
      <w:numFmt w:val="decimal"/>
      <w:lvlText w:val=""/>
      <w:lvlJc w:val="left"/>
      <w:rPr>
        <w:rFonts w:cs="Times New Roman"/>
      </w:rPr>
    </w:lvl>
    <w:lvl w:ilvl="8" w:tplc="B6A8C70A">
      <w:numFmt w:val="decimal"/>
      <w:lvlText w:val=""/>
      <w:lvlJc w:val="left"/>
      <w:rPr>
        <w:rFonts w:cs="Times New Roman"/>
      </w:rPr>
    </w:lvl>
  </w:abstractNum>
  <w:abstractNum w:abstractNumId="8">
    <w:nsid w:val="0000301C"/>
    <w:multiLevelType w:val="hybridMultilevel"/>
    <w:tmpl w:val="86281024"/>
    <w:lvl w:ilvl="0" w:tplc="7488E9E4">
      <w:start w:val="1"/>
      <w:numFmt w:val="bullet"/>
      <w:lvlText w:val=""/>
      <w:lvlJc w:val="left"/>
      <w:pPr>
        <w:ind w:left="5955"/>
      </w:pPr>
    </w:lvl>
    <w:lvl w:ilvl="1" w:tplc="903E2840">
      <w:numFmt w:val="decimal"/>
      <w:lvlText w:val=""/>
      <w:lvlJc w:val="left"/>
      <w:rPr>
        <w:rFonts w:cs="Times New Roman"/>
      </w:rPr>
    </w:lvl>
    <w:lvl w:ilvl="2" w:tplc="84FA02F6">
      <w:numFmt w:val="decimal"/>
      <w:lvlText w:val=""/>
      <w:lvlJc w:val="left"/>
      <w:rPr>
        <w:rFonts w:cs="Times New Roman"/>
      </w:rPr>
    </w:lvl>
    <w:lvl w:ilvl="3" w:tplc="0FD262FA">
      <w:numFmt w:val="decimal"/>
      <w:lvlText w:val=""/>
      <w:lvlJc w:val="left"/>
      <w:rPr>
        <w:rFonts w:cs="Times New Roman"/>
      </w:rPr>
    </w:lvl>
    <w:lvl w:ilvl="4" w:tplc="9DEE33F6">
      <w:numFmt w:val="decimal"/>
      <w:lvlText w:val=""/>
      <w:lvlJc w:val="left"/>
      <w:rPr>
        <w:rFonts w:cs="Times New Roman"/>
      </w:rPr>
    </w:lvl>
    <w:lvl w:ilvl="5" w:tplc="BE485066">
      <w:numFmt w:val="decimal"/>
      <w:lvlText w:val=""/>
      <w:lvlJc w:val="left"/>
      <w:rPr>
        <w:rFonts w:cs="Times New Roman"/>
      </w:rPr>
    </w:lvl>
    <w:lvl w:ilvl="6" w:tplc="BDC02110">
      <w:numFmt w:val="decimal"/>
      <w:lvlText w:val=""/>
      <w:lvlJc w:val="left"/>
      <w:rPr>
        <w:rFonts w:cs="Times New Roman"/>
      </w:rPr>
    </w:lvl>
    <w:lvl w:ilvl="7" w:tplc="B4580ED4">
      <w:numFmt w:val="decimal"/>
      <w:lvlText w:val=""/>
      <w:lvlJc w:val="left"/>
      <w:rPr>
        <w:rFonts w:cs="Times New Roman"/>
      </w:rPr>
    </w:lvl>
    <w:lvl w:ilvl="8" w:tplc="221C0EAA">
      <w:numFmt w:val="decimal"/>
      <w:lvlText w:val=""/>
      <w:lvlJc w:val="left"/>
      <w:rPr>
        <w:rFonts w:cs="Times New Roman"/>
      </w:rPr>
    </w:lvl>
  </w:abstractNum>
  <w:abstractNum w:abstractNumId="9">
    <w:nsid w:val="0000323B"/>
    <w:multiLevelType w:val="hybridMultilevel"/>
    <w:tmpl w:val="70FCD702"/>
    <w:lvl w:ilvl="0" w:tplc="EB6E79A6">
      <w:start w:val="1"/>
      <w:numFmt w:val="bullet"/>
      <w:lvlText w:val=""/>
      <w:lvlJc w:val="left"/>
    </w:lvl>
    <w:lvl w:ilvl="1" w:tplc="4106F366">
      <w:numFmt w:val="decimal"/>
      <w:lvlText w:val=""/>
      <w:lvlJc w:val="left"/>
      <w:rPr>
        <w:rFonts w:cs="Times New Roman"/>
      </w:rPr>
    </w:lvl>
    <w:lvl w:ilvl="2" w:tplc="3D08C2AE">
      <w:numFmt w:val="decimal"/>
      <w:lvlText w:val=""/>
      <w:lvlJc w:val="left"/>
      <w:rPr>
        <w:rFonts w:cs="Times New Roman"/>
      </w:rPr>
    </w:lvl>
    <w:lvl w:ilvl="3" w:tplc="25021772">
      <w:numFmt w:val="decimal"/>
      <w:lvlText w:val=""/>
      <w:lvlJc w:val="left"/>
      <w:rPr>
        <w:rFonts w:cs="Times New Roman"/>
      </w:rPr>
    </w:lvl>
    <w:lvl w:ilvl="4" w:tplc="E8E2AD4E">
      <w:numFmt w:val="decimal"/>
      <w:lvlText w:val=""/>
      <w:lvlJc w:val="left"/>
      <w:rPr>
        <w:rFonts w:cs="Times New Roman"/>
      </w:rPr>
    </w:lvl>
    <w:lvl w:ilvl="5" w:tplc="FF5AAB8E">
      <w:numFmt w:val="decimal"/>
      <w:lvlText w:val=""/>
      <w:lvlJc w:val="left"/>
      <w:rPr>
        <w:rFonts w:cs="Times New Roman"/>
      </w:rPr>
    </w:lvl>
    <w:lvl w:ilvl="6" w:tplc="01A45DAC">
      <w:numFmt w:val="decimal"/>
      <w:lvlText w:val=""/>
      <w:lvlJc w:val="left"/>
      <w:rPr>
        <w:rFonts w:cs="Times New Roman"/>
      </w:rPr>
    </w:lvl>
    <w:lvl w:ilvl="7" w:tplc="F0DE1C88">
      <w:numFmt w:val="decimal"/>
      <w:lvlText w:val=""/>
      <w:lvlJc w:val="left"/>
      <w:rPr>
        <w:rFonts w:cs="Times New Roman"/>
      </w:rPr>
    </w:lvl>
    <w:lvl w:ilvl="8" w:tplc="DD2223B4">
      <w:numFmt w:val="decimal"/>
      <w:lvlText w:val=""/>
      <w:lvlJc w:val="left"/>
      <w:rPr>
        <w:rFonts w:cs="Times New Roman"/>
      </w:rPr>
    </w:lvl>
  </w:abstractNum>
  <w:abstractNum w:abstractNumId="10">
    <w:nsid w:val="00004B40"/>
    <w:multiLevelType w:val="hybridMultilevel"/>
    <w:tmpl w:val="E57C6BF2"/>
    <w:lvl w:ilvl="0" w:tplc="9488C768">
      <w:start w:val="1"/>
      <w:numFmt w:val="bullet"/>
      <w:lvlText w:val="в"/>
      <w:lvlJc w:val="left"/>
    </w:lvl>
    <w:lvl w:ilvl="1" w:tplc="8E0A8BDE">
      <w:start w:val="1"/>
      <w:numFmt w:val="bullet"/>
      <w:lvlText w:val=""/>
      <w:lvlJc w:val="left"/>
    </w:lvl>
    <w:lvl w:ilvl="2" w:tplc="49800FD4">
      <w:numFmt w:val="decimal"/>
      <w:lvlText w:val=""/>
      <w:lvlJc w:val="left"/>
      <w:rPr>
        <w:rFonts w:cs="Times New Roman"/>
      </w:rPr>
    </w:lvl>
    <w:lvl w:ilvl="3" w:tplc="84925312">
      <w:numFmt w:val="decimal"/>
      <w:lvlText w:val=""/>
      <w:lvlJc w:val="left"/>
      <w:rPr>
        <w:rFonts w:cs="Times New Roman"/>
      </w:rPr>
    </w:lvl>
    <w:lvl w:ilvl="4" w:tplc="47F629CE">
      <w:numFmt w:val="decimal"/>
      <w:lvlText w:val=""/>
      <w:lvlJc w:val="left"/>
      <w:rPr>
        <w:rFonts w:cs="Times New Roman"/>
      </w:rPr>
    </w:lvl>
    <w:lvl w:ilvl="5" w:tplc="0AA80BF4">
      <w:numFmt w:val="decimal"/>
      <w:lvlText w:val=""/>
      <w:lvlJc w:val="left"/>
      <w:rPr>
        <w:rFonts w:cs="Times New Roman"/>
      </w:rPr>
    </w:lvl>
    <w:lvl w:ilvl="6" w:tplc="F230AD24">
      <w:numFmt w:val="decimal"/>
      <w:lvlText w:val=""/>
      <w:lvlJc w:val="left"/>
      <w:rPr>
        <w:rFonts w:cs="Times New Roman"/>
      </w:rPr>
    </w:lvl>
    <w:lvl w:ilvl="7" w:tplc="B686B1BA">
      <w:numFmt w:val="decimal"/>
      <w:lvlText w:val=""/>
      <w:lvlJc w:val="left"/>
      <w:rPr>
        <w:rFonts w:cs="Times New Roman"/>
      </w:rPr>
    </w:lvl>
    <w:lvl w:ilvl="8" w:tplc="A18C0A6A">
      <w:numFmt w:val="decimal"/>
      <w:lvlText w:val=""/>
      <w:lvlJc w:val="left"/>
      <w:rPr>
        <w:rFonts w:cs="Times New Roman"/>
      </w:rPr>
    </w:lvl>
  </w:abstractNum>
  <w:abstractNum w:abstractNumId="11">
    <w:nsid w:val="00004E45"/>
    <w:multiLevelType w:val="hybridMultilevel"/>
    <w:tmpl w:val="D616C894"/>
    <w:lvl w:ilvl="0" w:tplc="86E46B8E">
      <w:start w:val="1"/>
      <w:numFmt w:val="bullet"/>
      <w:lvlText w:val="с"/>
      <w:lvlJc w:val="left"/>
    </w:lvl>
    <w:lvl w:ilvl="1" w:tplc="BEF2FCD2">
      <w:start w:val="1"/>
      <w:numFmt w:val="bullet"/>
      <w:lvlText w:val=""/>
      <w:lvlJc w:val="left"/>
    </w:lvl>
    <w:lvl w:ilvl="2" w:tplc="BDBC6BE8">
      <w:numFmt w:val="decimal"/>
      <w:lvlText w:val=""/>
      <w:lvlJc w:val="left"/>
      <w:rPr>
        <w:rFonts w:cs="Times New Roman"/>
      </w:rPr>
    </w:lvl>
    <w:lvl w:ilvl="3" w:tplc="006C8CCE">
      <w:numFmt w:val="decimal"/>
      <w:lvlText w:val=""/>
      <w:lvlJc w:val="left"/>
      <w:rPr>
        <w:rFonts w:cs="Times New Roman"/>
      </w:rPr>
    </w:lvl>
    <w:lvl w:ilvl="4" w:tplc="1B3C374C">
      <w:numFmt w:val="decimal"/>
      <w:lvlText w:val=""/>
      <w:lvlJc w:val="left"/>
      <w:rPr>
        <w:rFonts w:cs="Times New Roman"/>
      </w:rPr>
    </w:lvl>
    <w:lvl w:ilvl="5" w:tplc="ADC4D1EC">
      <w:numFmt w:val="decimal"/>
      <w:lvlText w:val=""/>
      <w:lvlJc w:val="left"/>
      <w:rPr>
        <w:rFonts w:cs="Times New Roman"/>
      </w:rPr>
    </w:lvl>
    <w:lvl w:ilvl="6" w:tplc="DF2E9694">
      <w:numFmt w:val="decimal"/>
      <w:lvlText w:val=""/>
      <w:lvlJc w:val="left"/>
      <w:rPr>
        <w:rFonts w:cs="Times New Roman"/>
      </w:rPr>
    </w:lvl>
    <w:lvl w:ilvl="7" w:tplc="13DC65CC">
      <w:numFmt w:val="decimal"/>
      <w:lvlText w:val=""/>
      <w:lvlJc w:val="left"/>
      <w:rPr>
        <w:rFonts w:cs="Times New Roman"/>
      </w:rPr>
    </w:lvl>
    <w:lvl w:ilvl="8" w:tplc="AB3496B6">
      <w:numFmt w:val="decimal"/>
      <w:lvlText w:val=""/>
      <w:lvlJc w:val="left"/>
      <w:rPr>
        <w:rFonts w:cs="Times New Roman"/>
      </w:rPr>
    </w:lvl>
  </w:abstractNum>
  <w:abstractNum w:abstractNumId="12">
    <w:nsid w:val="000056AE"/>
    <w:multiLevelType w:val="hybridMultilevel"/>
    <w:tmpl w:val="1C36C39A"/>
    <w:lvl w:ilvl="0" w:tplc="87BEE576">
      <w:start w:val="1"/>
      <w:numFmt w:val="bullet"/>
      <w:lvlText w:val=""/>
      <w:lvlJc w:val="left"/>
    </w:lvl>
    <w:lvl w:ilvl="1" w:tplc="66DEAB08">
      <w:numFmt w:val="decimal"/>
      <w:lvlText w:val=""/>
      <w:lvlJc w:val="left"/>
      <w:rPr>
        <w:rFonts w:cs="Times New Roman"/>
      </w:rPr>
    </w:lvl>
    <w:lvl w:ilvl="2" w:tplc="FDC4081C">
      <w:numFmt w:val="decimal"/>
      <w:lvlText w:val=""/>
      <w:lvlJc w:val="left"/>
      <w:rPr>
        <w:rFonts w:cs="Times New Roman"/>
      </w:rPr>
    </w:lvl>
    <w:lvl w:ilvl="3" w:tplc="86C6CDD6">
      <w:numFmt w:val="decimal"/>
      <w:lvlText w:val=""/>
      <w:lvlJc w:val="left"/>
      <w:rPr>
        <w:rFonts w:cs="Times New Roman"/>
      </w:rPr>
    </w:lvl>
    <w:lvl w:ilvl="4" w:tplc="2E7A8E60">
      <w:numFmt w:val="decimal"/>
      <w:lvlText w:val=""/>
      <w:lvlJc w:val="left"/>
      <w:rPr>
        <w:rFonts w:cs="Times New Roman"/>
      </w:rPr>
    </w:lvl>
    <w:lvl w:ilvl="5" w:tplc="8ACE620E">
      <w:numFmt w:val="decimal"/>
      <w:lvlText w:val=""/>
      <w:lvlJc w:val="left"/>
      <w:rPr>
        <w:rFonts w:cs="Times New Roman"/>
      </w:rPr>
    </w:lvl>
    <w:lvl w:ilvl="6" w:tplc="12EA0D06">
      <w:numFmt w:val="decimal"/>
      <w:lvlText w:val=""/>
      <w:lvlJc w:val="left"/>
      <w:rPr>
        <w:rFonts w:cs="Times New Roman"/>
      </w:rPr>
    </w:lvl>
    <w:lvl w:ilvl="7" w:tplc="0CD47072">
      <w:numFmt w:val="decimal"/>
      <w:lvlText w:val=""/>
      <w:lvlJc w:val="left"/>
      <w:rPr>
        <w:rFonts w:cs="Times New Roman"/>
      </w:rPr>
    </w:lvl>
    <w:lvl w:ilvl="8" w:tplc="45A658C2">
      <w:numFmt w:val="decimal"/>
      <w:lvlText w:val=""/>
      <w:lvlJc w:val="left"/>
      <w:rPr>
        <w:rFonts w:cs="Times New Roman"/>
      </w:rPr>
    </w:lvl>
  </w:abstractNum>
  <w:abstractNum w:abstractNumId="13">
    <w:nsid w:val="00005878"/>
    <w:multiLevelType w:val="hybridMultilevel"/>
    <w:tmpl w:val="DEDEA682"/>
    <w:lvl w:ilvl="0" w:tplc="399A31D0">
      <w:start w:val="1"/>
      <w:numFmt w:val="bullet"/>
      <w:lvlText w:val=""/>
      <w:lvlJc w:val="left"/>
    </w:lvl>
    <w:lvl w:ilvl="1" w:tplc="43826852">
      <w:numFmt w:val="decimal"/>
      <w:lvlText w:val=""/>
      <w:lvlJc w:val="left"/>
      <w:rPr>
        <w:rFonts w:cs="Times New Roman"/>
      </w:rPr>
    </w:lvl>
    <w:lvl w:ilvl="2" w:tplc="A79E03DE">
      <w:numFmt w:val="decimal"/>
      <w:lvlText w:val=""/>
      <w:lvlJc w:val="left"/>
      <w:rPr>
        <w:rFonts w:cs="Times New Roman"/>
      </w:rPr>
    </w:lvl>
    <w:lvl w:ilvl="3" w:tplc="D31A405C">
      <w:numFmt w:val="decimal"/>
      <w:lvlText w:val=""/>
      <w:lvlJc w:val="left"/>
      <w:rPr>
        <w:rFonts w:cs="Times New Roman"/>
      </w:rPr>
    </w:lvl>
    <w:lvl w:ilvl="4" w:tplc="92821DB4">
      <w:numFmt w:val="decimal"/>
      <w:lvlText w:val=""/>
      <w:lvlJc w:val="left"/>
      <w:rPr>
        <w:rFonts w:cs="Times New Roman"/>
      </w:rPr>
    </w:lvl>
    <w:lvl w:ilvl="5" w:tplc="DF0A3FF4">
      <w:numFmt w:val="decimal"/>
      <w:lvlText w:val=""/>
      <w:lvlJc w:val="left"/>
      <w:rPr>
        <w:rFonts w:cs="Times New Roman"/>
      </w:rPr>
    </w:lvl>
    <w:lvl w:ilvl="6" w:tplc="EDA433E6">
      <w:numFmt w:val="decimal"/>
      <w:lvlText w:val=""/>
      <w:lvlJc w:val="left"/>
      <w:rPr>
        <w:rFonts w:cs="Times New Roman"/>
      </w:rPr>
    </w:lvl>
    <w:lvl w:ilvl="7" w:tplc="8DAEBECC">
      <w:numFmt w:val="decimal"/>
      <w:lvlText w:val=""/>
      <w:lvlJc w:val="left"/>
      <w:rPr>
        <w:rFonts w:cs="Times New Roman"/>
      </w:rPr>
    </w:lvl>
    <w:lvl w:ilvl="8" w:tplc="1DA802C2">
      <w:numFmt w:val="decimal"/>
      <w:lvlText w:val=""/>
      <w:lvlJc w:val="left"/>
      <w:rPr>
        <w:rFonts w:cs="Times New Roman"/>
      </w:rPr>
    </w:lvl>
  </w:abstractNum>
  <w:abstractNum w:abstractNumId="14">
    <w:nsid w:val="00006B89"/>
    <w:multiLevelType w:val="hybridMultilevel"/>
    <w:tmpl w:val="435A4F76"/>
    <w:lvl w:ilvl="0" w:tplc="ED02220C">
      <w:start w:val="1"/>
      <w:numFmt w:val="bullet"/>
      <w:lvlText w:val=""/>
      <w:lvlJc w:val="left"/>
    </w:lvl>
    <w:lvl w:ilvl="1" w:tplc="838CF89E">
      <w:numFmt w:val="decimal"/>
      <w:lvlText w:val=""/>
      <w:lvlJc w:val="left"/>
      <w:rPr>
        <w:rFonts w:cs="Times New Roman"/>
      </w:rPr>
    </w:lvl>
    <w:lvl w:ilvl="2" w:tplc="641C2694">
      <w:numFmt w:val="decimal"/>
      <w:lvlText w:val=""/>
      <w:lvlJc w:val="left"/>
      <w:rPr>
        <w:rFonts w:cs="Times New Roman"/>
      </w:rPr>
    </w:lvl>
    <w:lvl w:ilvl="3" w:tplc="767CDEEA">
      <w:numFmt w:val="decimal"/>
      <w:lvlText w:val=""/>
      <w:lvlJc w:val="left"/>
      <w:rPr>
        <w:rFonts w:cs="Times New Roman"/>
      </w:rPr>
    </w:lvl>
    <w:lvl w:ilvl="4" w:tplc="7BE8FDD2">
      <w:numFmt w:val="decimal"/>
      <w:lvlText w:val=""/>
      <w:lvlJc w:val="left"/>
      <w:rPr>
        <w:rFonts w:cs="Times New Roman"/>
      </w:rPr>
    </w:lvl>
    <w:lvl w:ilvl="5" w:tplc="11DEE524">
      <w:numFmt w:val="decimal"/>
      <w:lvlText w:val=""/>
      <w:lvlJc w:val="left"/>
      <w:rPr>
        <w:rFonts w:cs="Times New Roman"/>
      </w:rPr>
    </w:lvl>
    <w:lvl w:ilvl="6" w:tplc="1370F06C">
      <w:numFmt w:val="decimal"/>
      <w:lvlText w:val=""/>
      <w:lvlJc w:val="left"/>
      <w:rPr>
        <w:rFonts w:cs="Times New Roman"/>
      </w:rPr>
    </w:lvl>
    <w:lvl w:ilvl="7" w:tplc="F1140CBC">
      <w:numFmt w:val="decimal"/>
      <w:lvlText w:val=""/>
      <w:lvlJc w:val="left"/>
      <w:rPr>
        <w:rFonts w:cs="Times New Roman"/>
      </w:rPr>
    </w:lvl>
    <w:lvl w:ilvl="8" w:tplc="F44822F4">
      <w:numFmt w:val="decimal"/>
      <w:lvlText w:val=""/>
      <w:lvlJc w:val="left"/>
      <w:rPr>
        <w:rFonts w:cs="Times New Roman"/>
      </w:rPr>
    </w:lvl>
  </w:abstractNum>
  <w:abstractNum w:abstractNumId="15">
    <w:nsid w:val="00006BFC"/>
    <w:multiLevelType w:val="hybridMultilevel"/>
    <w:tmpl w:val="B97AEC30"/>
    <w:lvl w:ilvl="0" w:tplc="9FC02750">
      <w:start w:val="1"/>
      <w:numFmt w:val="bullet"/>
      <w:lvlText w:val="и"/>
      <w:lvlJc w:val="left"/>
    </w:lvl>
    <w:lvl w:ilvl="1" w:tplc="7DE6590E">
      <w:start w:val="1"/>
      <w:numFmt w:val="bullet"/>
      <w:lvlText w:val=""/>
      <w:lvlJc w:val="left"/>
    </w:lvl>
    <w:lvl w:ilvl="2" w:tplc="F0FCA84E">
      <w:numFmt w:val="decimal"/>
      <w:lvlText w:val=""/>
      <w:lvlJc w:val="left"/>
      <w:rPr>
        <w:rFonts w:cs="Times New Roman"/>
      </w:rPr>
    </w:lvl>
    <w:lvl w:ilvl="3" w:tplc="3000F6D0">
      <w:numFmt w:val="decimal"/>
      <w:lvlText w:val=""/>
      <w:lvlJc w:val="left"/>
      <w:rPr>
        <w:rFonts w:cs="Times New Roman"/>
      </w:rPr>
    </w:lvl>
    <w:lvl w:ilvl="4" w:tplc="32508F1C">
      <w:numFmt w:val="decimal"/>
      <w:lvlText w:val=""/>
      <w:lvlJc w:val="left"/>
      <w:rPr>
        <w:rFonts w:cs="Times New Roman"/>
      </w:rPr>
    </w:lvl>
    <w:lvl w:ilvl="5" w:tplc="CEFAE0A8">
      <w:numFmt w:val="decimal"/>
      <w:lvlText w:val=""/>
      <w:lvlJc w:val="left"/>
      <w:rPr>
        <w:rFonts w:cs="Times New Roman"/>
      </w:rPr>
    </w:lvl>
    <w:lvl w:ilvl="6" w:tplc="40D6B184">
      <w:numFmt w:val="decimal"/>
      <w:lvlText w:val=""/>
      <w:lvlJc w:val="left"/>
      <w:rPr>
        <w:rFonts w:cs="Times New Roman"/>
      </w:rPr>
    </w:lvl>
    <w:lvl w:ilvl="7" w:tplc="ADB0B6C4">
      <w:numFmt w:val="decimal"/>
      <w:lvlText w:val=""/>
      <w:lvlJc w:val="left"/>
      <w:rPr>
        <w:rFonts w:cs="Times New Roman"/>
      </w:rPr>
    </w:lvl>
    <w:lvl w:ilvl="8" w:tplc="FAE836F2">
      <w:numFmt w:val="decimal"/>
      <w:lvlText w:val=""/>
      <w:lvlJc w:val="left"/>
      <w:rPr>
        <w:rFonts w:cs="Times New Roman"/>
      </w:rPr>
    </w:lvl>
  </w:abstractNum>
  <w:abstractNum w:abstractNumId="16">
    <w:nsid w:val="0000759A"/>
    <w:multiLevelType w:val="hybridMultilevel"/>
    <w:tmpl w:val="308A9F26"/>
    <w:lvl w:ilvl="0" w:tplc="1C320FDA">
      <w:start w:val="1"/>
      <w:numFmt w:val="bullet"/>
      <w:lvlText w:val=""/>
      <w:lvlJc w:val="left"/>
    </w:lvl>
    <w:lvl w:ilvl="1" w:tplc="5E9880D0">
      <w:numFmt w:val="decimal"/>
      <w:lvlText w:val=""/>
      <w:lvlJc w:val="left"/>
      <w:rPr>
        <w:rFonts w:cs="Times New Roman"/>
      </w:rPr>
    </w:lvl>
    <w:lvl w:ilvl="2" w:tplc="135E3D84">
      <w:numFmt w:val="decimal"/>
      <w:lvlText w:val=""/>
      <w:lvlJc w:val="left"/>
      <w:rPr>
        <w:rFonts w:cs="Times New Roman"/>
      </w:rPr>
    </w:lvl>
    <w:lvl w:ilvl="3" w:tplc="41E2D1EA">
      <w:numFmt w:val="decimal"/>
      <w:lvlText w:val=""/>
      <w:lvlJc w:val="left"/>
      <w:rPr>
        <w:rFonts w:cs="Times New Roman"/>
      </w:rPr>
    </w:lvl>
    <w:lvl w:ilvl="4" w:tplc="98880800">
      <w:numFmt w:val="decimal"/>
      <w:lvlText w:val=""/>
      <w:lvlJc w:val="left"/>
      <w:rPr>
        <w:rFonts w:cs="Times New Roman"/>
      </w:rPr>
    </w:lvl>
    <w:lvl w:ilvl="5" w:tplc="4FD4E396">
      <w:numFmt w:val="decimal"/>
      <w:lvlText w:val=""/>
      <w:lvlJc w:val="left"/>
      <w:rPr>
        <w:rFonts w:cs="Times New Roman"/>
      </w:rPr>
    </w:lvl>
    <w:lvl w:ilvl="6" w:tplc="96D02E38">
      <w:numFmt w:val="decimal"/>
      <w:lvlText w:val=""/>
      <w:lvlJc w:val="left"/>
      <w:rPr>
        <w:rFonts w:cs="Times New Roman"/>
      </w:rPr>
    </w:lvl>
    <w:lvl w:ilvl="7" w:tplc="6982F63E">
      <w:numFmt w:val="decimal"/>
      <w:lvlText w:val=""/>
      <w:lvlJc w:val="left"/>
      <w:rPr>
        <w:rFonts w:cs="Times New Roman"/>
      </w:rPr>
    </w:lvl>
    <w:lvl w:ilvl="8" w:tplc="66F07CEC">
      <w:numFmt w:val="decimal"/>
      <w:lvlText w:val=""/>
      <w:lvlJc w:val="left"/>
      <w:rPr>
        <w:rFonts w:cs="Times New Roman"/>
      </w:rPr>
    </w:lvl>
  </w:abstractNum>
  <w:abstractNum w:abstractNumId="17">
    <w:nsid w:val="00007F96"/>
    <w:multiLevelType w:val="hybridMultilevel"/>
    <w:tmpl w:val="58BA609E"/>
    <w:lvl w:ilvl="0" w:tplc="295AE8AC">
      <w:start w:val="1"/>
      <w:numFmt w:val="bullet"/>
      <w:lvlText w:val="в"/>
      <w:lvlJc w:val="left"/>
    </w:lvl>
    <w:lvl w:ilvl="1" w:tplc="CA42ED66">
      <w:start w:val="1"/>
      <w:numFmt w:val="bullet"/>
      <w:lvlText w:val=""/>
      <w:lvlJc w:val="left"/>
      <w:pPr>
        <w:ind w:left="6380"/>
      </w:pPr>
    </w:lvl>
    <w:lvl w:ilvl="2" w:tplc="21041720">
      <w:numFmt w:val="decimal"/>
      <w:lvlText w:val=""/>
      <w:lvlJc w:val="left"/>
      <w:rPr>
        <w:rFonts w:cs="Times New Roman"/>
      </w:rPr>
    </w:lvl>
    <w:lvl w:ilvl="3" w:tplc="88D4D5D6">
      <w:numFmt w:val="decimal"/>
      <w:lvlText w:val=""/>
      <w:lvlJc w:val="left"/>
      <w:rPr>
        <w:rFonts w:cs="Times New Roman"/>
      </w:rPr>
    </w:lvl>
    <w:lvl w:ilvl="4" w:tplc="EEEC91B4">
      <w:numFmt w:val="decimal"/>
      <w:lvlText w:val=""/>
      <w:lvlJc w:val="left"/>
      <w:rPr>
        <w:rFonts w:cs="Times New Roman"/>
      </w:rPr>
    </w:lvl>
    <w:lvl w:ilvl="5" w:tplc="3CA61576">
      <w:numFmt w:val="decimal"/>
      <w:lvlText w:val=""/>
      <w:lvlJc w:val="left"/>
      <w:rPr>
        <w:rFonts w:cs="Times New Roman"/>
      </w:rPr>
    </w:lvl>
    <w:lvl w:ilvl="6" w:tplc="A5B83814">
      <w:numFmt w:val="decimal"/>
      <w:lvlText w:val=""/>
      <w:lvlJc w:val="left"/>
      <w:rPr>
        <w:rFonts w:cs="Times New Roman"/>
      </w:rPr>
    </w:lvl>
    <w:lvl w:ilvl="7" w:tplc="B9E4F906">
      <w:numFmt w:val="decimal"/>
      <w:lvlText w:val=""/>
      <w:lvlJc w:val="left"/>
      <w:rPr>
        <w:rFonts w:cs="Times New Roman"/>
      </w:rPr>
    </w:lvl>
    <w:lvl w:ilvl="8" w:tplc="25D488A0">
      <w:numFmt w:val="decimal"/>
      <w:lvlText w:val=""/>
      <w:lvlJc w:val="left"/>
      <w:rPr>
        <w:rFonts w:cs="Times New Roman"/>
      </w:rPr>
    </w:lvl>
  </w:abstractNum>
  <w:abstractNum w:abstractNumId="18">
    <w:nsid w:val="00007FF5"/>
    <w:multiLevelType w:val="hybridMultilevel"/>
    <w:tmpl w:val="C9D81386"/>
    <w:lvl w:ilvl="0" w:tplc="7A84AB52">
      <w:start w:val="1"/>
      <w:numFmt w:val="bullet"/>
      <w:lvlText w:val=""/>
      <w:lvlJc w:val="left"/>
    </w:lvl>
    <w:lvl w:ilvl="1" w:tplc="F884776E">
      <w:numFmt w:val="decimal"/>
      <w:lvlText w:val=""/>
      <w:lvlJc w:val="left"/>
      <w:rPr>
        <w:rFonts w:cs="Times New Roman"/>
      </w:rPr>
    </w:lvl>
    <w:lvl w:ilvl="2" w:tplc="4782DDF8">
      <w:numFmt w:val="decimal"/>
      <w:lvlText w:val=""/>
      <w:lvlJc w:val="left"/>
      <w:rPr>
        <w:rFonts w:cs="Times New Roman"/>
      </w:rPr>
    </w:lvl>
    <w:lvl w:ilvl="3" w:tplc="218697AE">
      <w:numFmt w:val="decimal"/>
      <w:lvlText w:val=""/>
      <w:lvlJc w:val="left"/>
      <w:rPr>
        <w:rFonts w:cs="Times New Roman"/>
      </w:rPr>
    </w:lvl>
    <w:lvl w:ilvl="4" w:tplc="609A63C6">
      <w:numFmt w:val="decimal"/>
      <w:lvlText w:val=""/>
      <w:lvlJc w:val="left"/>
      <w:rPr>
        <w:rFonts w:cs="Times New Roman"/>
      </w:rPr>
    </w:lvl>
    <w:lvl w:ilvl="5" w:tplc="0D76A21C">
      <w:numFmt w:val="decimal"/>
      <w:lvlText w:val=""/>
      <w:lvlJc w:val="left"/>
      <w:rPr>
        <w:rFonts w:cs="Times New Roman"/>
      </w:rPr>
    </w:lvl>
    <w:lvl w:ilvl="6" w:tplc="8E3AC06C">
      <w:numFmt w:val="decimal"/>
      <w:lvlText w:val=""/>
      <w:lvlJc w:val="left"/>
      <w:rPr>
        <w:rFonts w:cs="Times New Roman"/>
      </w:rPr>
    </w:lvl>
    <w:lvl w:ilvl="7" w:tplc="8CC8778A">
      <w:numFmt w:val="decimal"/>
      <w:lvlText w:val=""/>
      <w:lvlJc w:val="left"/>
      <w:rPr>
        <w:rFonts w:cs="Times New Roman"/>
      </w:rPr>
    </w:lvl>
    <w:lvl w:ilvl="8" w:tplc="899EDF08">
      <w:numFmt w:val="decimal"/>
      <w:lvlText w:val=""/>
      <w:lvlJc w:val="left"/>
      <w:rPr>
        <w:rFonts w:cs="Times New Roman"/>
      </w:rPr>
    </w:lvl>
  </w:abstractNum>
  <w:abstractNum w:abstractNumId="19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D214F86"/>
    <w:multiLevelType w:val="hybridMultilevel"/>
    <w:tmpl w:val="D9D669A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F991C99"/>
    <w:multiLevelType w:val="multilevel"/>
    <w:tmpl w:val="9DD0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25043B2F"/>
    <w:multiLevelType w:val="multilevel"/>
    <w:tmpl w:val="8AB6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5724B8E"/>
    <w:multiLevelType w:val="hybridMultilevel"/>
    <w:tmpl w:val="1D1622D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C3074A4"/>
    <w:multiLevelType w:val="multilevel"/>
    <w:tmpl w:val="3692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5E00720"/>
    <w:multiLevelType w:val="multilevel"/>
    <w:tmpl w:val="F1D4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BC36B36"/>
    <w:multiLevelType w:val="hybridMultilevel"/>
    <w:tmpl w:val="8532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4A5D0513"/>
    <w:multiLevelType w:val="hybridMultilevel"/>
    <w:tmpl w:val="A9C0C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E84625B"/>
    <w:multiLevelType w:val="multilevel"/>
    <w:tmpl w:val="F8988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484EDA"/>
    <w:multiLevelType w:val="hybridMultilevel"/>
    <w:tmpl w:val="95A20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446299"/>
    <w:multiLevelType w:val="hybridMultilevel"/>
    <w:tmpl w:val="90023CD0"/>
    <w:lvl w:ilvl="0" w:tplc="7E8E8B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D290488"/>
    <w:multiLevelType w:val="hybridMultilevel"/>
    <w:tmpl w:val="F7C4AB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3249A2"/>
    <w:multiLevelType w:val="hybridMultilevel"/>
    <w:tmpl w:val="0A28D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62D7517"/>
    <w:multiLevelType w:val="multilevel"/>
    <w:tmpl w:val="824C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2A6C15"/>
    <w:multiLevelType w:val="hybridMultilevel"/>
    <w:tmpl w:val="1222216A"/>
    <w:lvl w:ilvl="0" w:tplc="1BC829AC">
      <w:start w:val="1"/>
      <w:numFmt w:val="decimal"/>
      <w:lvlText w:val="%1)"/>
      <w:lvlJc w:val="left"/>
      <w:pPr>
        <w:ind w:left="13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  <w:rPr>
        <w:rFonts w:cs="Times New Roman"/>
      </w:rPr>
    </w:lvl>
  </w:abstractNum>
  <w:abstractNum w:abstractNumId="41">
    <w:nsid w:val="7FAF215F"/>
    <w:multiLevelType w:val="hybridMultilevel"/>
    <w:tmpl w:val="07246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19"/>
  </w:num>
  <w:num w:numId="3">
    <w:abstractNumId w:val="41"/>
  </w:num>
  <w:num w:numId="4">
    <w:abstractNumId w:val="39"/>
  </w:num>
  <w:num w:numId="5">
    <w:abstractNumId w:val="26"/>
  </w:num>
  <w:num w:numId="6">
    <w:abstractNumId w:val="23"/>
  </w:num>
  <w:num w:numId="7">
    <w:abstractNumId w:val="25"/>
  </w:num>
  <w:num w:numId="8">
    <w:abstractNumId w:val="21"/>
  </w:num>
  <w:num w:numId="9">
    <w:abstractNumId w:val="30"/>
  </w:num>
  <w:num w:numId="10">
    <w:abstractNumId w:val="24"/>
  </w:num>
  <w:num w:numId="11">
    <w:abstractNumId w:val="38"/>
  </w:num>
  <w:num w:numId="12">
    <w:abstractNumId w:val="27"/>
  </w:num>
  <w:num w:numId="13">
    <w:abstractNumId w:val="33"/>
  </w:num>
  <w:num w:numId="14">
    <w:abstractNumId w:val="37"/>
  </w:num>
  <w:num w:numId="15">
    <w:abstractNumId w:val="31"/>
  </w:num>
  <w:num w:numId="16">
    <w:abstractNumId w:val="29"/>
  </w:num>
  <w:num w:numId="17">
    <w:abstractNumId w:val="15"/>
  </w:num>
  <w:num w:numId="18">
    <w:abstractNumId w:val="17"/>
  </w:num>
  <w:num w:numId="19">
    <w:abstractNumId w:val="18"/>
  </w:num>
  <w:num w:numId="20">
    <w:abstractNumId w:val="11"/>
  </w:num>
  <w:num w:numId="21">
    <w:abstractNumId w:val="9"/>
  </w:num>
  <w:num w:numId="22">
    <w:abstractNumId w:val="4"/>
  </w:num>
  <w:num w:numId="23">
    <w:abstractNumId w:val="7"/>
  </w:num>
  <w:num w:numId="24">
    <w:abstractNumId w:val="14"/>
  </w:num>
  <w:num w:numId="25">
    <w:abstractNumId w:val="1"/>
  </w:num>
  <w:num w:numId="26">
    <w:abstractNumId w:val="8"/>
  </w:num>
  <w:num w:numId="27">
    <w:abstractNumId w:val="3"/>
  </w:num>
  <w:num w:numId="28">
    <w:abstractNumId w:val="12"/>
  </w:num>
  <w:num w:numId="29">
    <w:abstractNumId w:val="2"/>
  </w:num>
  <w:num w:numId="30">
    <w:abstractNumId w:val="0"/>
  </w:num>
  <w:num w:numId="31">
    <w:abstractNumId w:val="16"/>
  </w:num>
  <w:num w:numId="32">
    <w:abstractNumId w:val="6"/>
  </w:num>
  <w:num w:numId="33">
    <w:abstractNumId w:val="5"/>
  </w:num>
  <w:num w:numId="34">
    <w:abstractNumId w:val="10"/>
  </w:num>
  <w:num w:numId="35">
    <w:abstractNumId w:val="13"/>
  </w:num>
  <w:num w:numId="36">
    <w:abstractNumId w:val="20"/>
  </w:num>
  <w:num w:numId="37">
    <w:abstractNumId w:val="28"/>
  </w:num>
  <w:num w:numId="38">
    <w:abstractNumId w:val="35"/>
  </w:num>
  <w:num w:numId="39">
    <w:abstractNumId w:val="36"/>
  </w:num>
  <w:num w:numId="40">
    <w:abstractNumId w:val="22"/>
  </w:num>
  <w:num w:numId="41">
    <w:abstractNumId w:val="32"/>
  </w:num>
  <w:num w:numId="42">
    <w:abstractNumId w:val="15"/>
  </w:num>
  <w:num w:numId="43">
    <w:abstractNumId w:val="17"/>
  </w:num>
  <w:num w:numId="44">
    <w:abstractNumId w:val="18"/>
  </w:num>
  <w:num w:numId="45">
    <w:abstractNumId w:val="11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2F1"/>
    <w:rsid w:val="000053B7"/>
    <w:rsid w:val="000241B4"/>
    <w:rsid w:val="00043EBA"/>
    <w:rsid w:val="00052793"/>
    <w:rsid w:val="0005361D"/>
    <w:rsid w:val="0006203B"/>
    <w:rsid w:val="00075C8A"/>
    <w:rsid w:val="000C39F3"/>
    <w:rsid w:val="000C646B"/>
    <w:rsid w:val="000F7173"/>
    <w:rsid w:val="000F7CCF"/>
    <w:rsid w:val="001034E6"/>
    <w:rsid w:val="00121F58"/>
    <w:rsid w:val="0013032A"/>
    <w:rsid w:val="001309A4"/>
    <w:rsid w:val="00135990"/>
    <w:rsid w:val="00136980"/>
    <w:rsid w:val="00150D02"/>
    <w:rsid w:val="00151341"/>
    <w:rsid w:val="00156E5A"/>
    <w:rsid w:val="0019431C"/>
    <w:rsid w:val="001C40A4"/>
    <w:rsid w:val="001C55A7"/>
    <w:rsid w:val="001D590A"/>
    <w:rsid w:val="001E6F53"/>
    <w:rsid w:val="001F6D76"/>
    <w:rsid w:val="002343C5"/>
    <w:rsid w:val="00240512"/>
    <w:rsid w:val="0026417F"/>
    <w:rsid w:val="002663DF"/>
    <w:rsid w:val="002734C2"/>
    <w:rsid w:val="00277D04"/>
    <w:rsid w:val="002A486B"/>
    <w:rsid w:val="002F1B9A"/>
    <w:rsid w:val="002F721C"/>
    <w:rsid w:val="00300C0F"/>
    <w:rsid w:val="00306C91"/>
    <w:rsid w:val="0033730F"/>
    <w:rsid w:val="003458A6"/>
    <w:rsid w:val="00351256"/>
    <w:rsid w:val="00383758"/>
    <w:rsid w:val="0038657F"/>
    <w:rsid w:val="00391238"/>
    <w:rsid w:val="00395593"/>
    <w:rsid w:val="003E1EE7"/>
    <w:rsid w:val="0041479E"/>
    <w:rsid w:val="00424D4F"/>
    <w:rsid w:val="00444990"/>
    <w:rsid w:val="00447FC8"/>
    <w:rsid w:val="00464B5E"/>
    <w:rsid w:val="004A4F6C"/>
    <w:rsid w:val="004A6722"/>
    <w:rsid w:val="004B5B9A"/>
    <w:rsid w:val="004C782B"/>
    <w:rsid w:val="004E493F"/>
    <w:rsid w:val="004E5902"/>
    <w:rsid w:val="004F6899"/>
    <w:rsid w:val="005D0726"/>
    <w:rsid w:val="005D3983"/>
    <w:rsid w:val="005E0FA9"/>
    <w:rsid w:val="005E1FCC"/>
    <w:rsid w:val="0060145A"/>
    <w:rsid w:val="00605CFE"/>
    <w:rsid w:val="0062517A"/>
    <w:rsid w:val="00645810"/>
    <w:rsid w:val="006531FE"/>
    <w:rsid w:val="006542A2"/>
    <w:rsid w:val="00654DA3"/>
    <w:rsid w:val="0069457F"/>
    <w:rsid w:val="0069689E"/>
    <w:rsid w:val="006E2C8A"/>
    <w:rsid w:val="006E2CFF"/>
    <w:rsid w:val="006F26F8"/>
    <w:rsid w:val="007065E4"/>
    <w:rsid w:val="00726DE7"/>
    <w:rsid w:val="00734E88"/>
    <w:rsid w:val="00741FDF"/>
    <w:rsid w:val="00757C4C"/>
    <w:rsid w:val="00761E9B"/>
    <w:rsid w:val="00780616"/>
    <w:rsid w:val="007B5867"/>
    <w:rsid w:val="007C45E2"/>
    <w:rsid w:val="007C5872"/>
    <w:rsid w:val="007D09E7"/>
    <w:rsid w:val="007D711C"/>
    <w:rsid w:val="00821BB2"/>
    <w:rsid w:val="008457D2"/>
    <w:rsid w:val="00850437"/>
    <w:rsid w:val="00853611"/>
    <w:rsid w:val="00854DFF"/>
    <w:rsid w:val="00886445"/>
    <w:rsid w:val="00895B67"/>
    <w:rsid w:val="008B13A6"/>
    <w:rsid w:val="008C2FC9"/>
    <w:rsid w:val="008D2D43"/>
    <w:rsid w:val="008D6FD7"/>
    <w:rsid w:val="008E41AC"/>
    <w:rsid w:val="008E7A13"/>
    <w:rsid w:val="008F4D06"/>
    <w:rsid w:val="00905C01"/>
    <w:rsid w:val="00923266"/>
    <w:rsid w:val="00932F7D"/>
    <w:rsid w:val="00951821"/>
    <w:rsid w:val="0096618D"/>
    <w:rsid w:val="00967805"/>
    <w:rsid w:val="00975A64"/>
    <w:rsid w:val="009850D5"/>
    <w:rsid w:val="00985556"/>
    <w:rsid w:val="00A02722"/>
    <w:rsid w:val="00A03C31"/>
    <w:rsid w:val="00A1131C"/>
    <w:rsid w:val="00A233B6"/>
    <w:rsid w:val="00A34920"/>
    <w:rsid w:val="00A360A4"/>
    <w:rsid w:val="00A548A7"/>
    <w:rsid w:val="00A573E2"/>
    <w:rsid w:val="00A57776"/>
    <w:rsid w:val="00A70C71"/>
    <w:rsid w:val="00A76026"/>
    <w:rsid w:val="00A767E5"/>
    <w:rsid w:val="00A768E1"/>
    <w:rsid w:val="00A80609"/>
    <w:rsid w:val="00A82E73"/>
    <w:rsid w:val="00AC3F66"/>
    <w:rsid w:val="00AC56C2"/>
    <w:rsid w:val="00AD5817"/>
    <w:rsid w:val="00AD69D0"/>
    <w:rsid w:val="00AE23B4"/>
    <w:rsid w:val="00B02D43"/>
    <w:rsid w:val="00B142F1"/>
    <w:rsid w:val="00B172FD"/>
    <w:rsid w:val="00B327AC"/>
    <w:rsid w:val="00B4040E"/>
    <w:rsid w:val="00B5674D"/>
    <w:rsid w:val="00B627E0"/>
    <w:rsid w:val="00B63319"/>
    <w:rsid w:val="00B64BC4"/>
    <w:rsid w:val="00B75A65"/>
    <w:rsid w:val="00B76674"/>
    <w:rsid w:val="00B82661"/>
    <w:rsid w:val="00B84024"/>
    <w:rsid w:val="00BA75FF"/>
    <w:rsid w:val="00BA7605"/>
    <w:rsid w:val="00BB0387"/>
    <w:rsid w:val="00BD38E5"/>
    <w:rsid w:val="00BF2D3C"/>
    <w:rsid w:val="00C10A25"/>
    <w:rsid w:val="00C11893"/>
    <w:rsid w:val="00C22B7E"/>
    <w:rsid w:val="00C36BF9"/>
    <w:rsid w:val="00C65FA9"/>
    <w:rsid w:val="00CC0CBA"/>
    <w:rsid w:val="00CC3271"/>
    <w:rsid w:val="00CC4327"/>
    <w:rsid w:val="00CC5DB1"/>
    <w:rsid w:val="00CD4E5A"/>
    <w:rsid w:val="00D03278"/>
    <w:rsid w:val="00D12FF8"/>
    <w:rsid w:val="00D47D0F"/>
    <w:rsid w:val="00D521E2"/>
    <w:rsid w:val="00D650FD"/>
    <w:rsid w:val="00D811E0"/>
    <w:rsid w:val="00D84A64"/>
    <w:rsid w:val="00D92B6B"/>
    <w:rsid w:val="00DA2EB2"/>
    <w:rsid w:val="00DB5FFE"/>
    <w:rsid w:val="00E218E3"/>
    <w:rsid w:val="00E33885"/>
    <w:rsid w:val="00E41240"/>
    <w:rsid w:val="00E50AA2"/>
    <w:rsid w:val="00E51ADD"/>
    <w:rsid w:val="00E51C32"/>
    <w:rsid w:val="00EE2245"/>
    <w:rsid w:val="00F03CC8"/>
    <w:rsid w:val="00F21C97"/>
    <w:rsid w:val="00F27CF6"/>
    <w:rsid w:val="00F300E1"/>
    <w:rsid w:val="00F402E6"/>
    <w:rsid w:val="00F42D1A"/>
    <w:rsid w:val="00F47E8E"/>
    <w:rsid w:val="00F646F6"/>
    <w:rsid w:val="00F77C1B"/>
    <w:rsid w:val="00F8331A"/>
    <w:rsid w:val="00F93B38"/>
    <w:rsid w:val="00FA5176"/>
    <w:rsid w:val="00FB6D17"/>
    <w:rsid w:val="00FE424C"/>
    <w:rsid w:val="00FF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402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053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7D0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6F26F8"/>
    <w:pPr>
      <w:ind w:left="720"/>
      <w:contextualSpacing/>
    </w:pPr>
  </w:style>
  <w:style w:type="table" w:customStyle="1" w:styleId="2">
    <w:name w:val="Сетка таблицы2"/>
    <w:uiPriority w:val="99"/>
    <w:rsid w:val="00AC56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8864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7D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D711C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3E1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3E1EE7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rsid w:val="003E1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3E1EE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19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53FDB-9912-4121-94F5-631E8026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29</Pages>
  <Words>8712</Words>
  <Characters>66242</Characters>
  <Application>Microsoft Office Word</Application>
  <DocSecurity>0</DocSecurity>
  <Lines>552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Валиахметова Гульназ</dc:creator>
  <cp:keywords/>
  <dc:description/>
  <cp:lastModifiedBy>Microsoft Office</cp:lastModifiedBy>
  <cp:revision>140</cp:revision>
  <cp:lastPrinted>2019-08-29T05:05:00Z</cp:lastPrinted>
  <dcterms:created xsi:type="dcterms:W3CDTF">2019-08-01T16:48:00Z</dcterms:created>
  <dcterms:modified xsi:type="dcterms:W3CDTF">2021-09-08T13:49:00Z</dcterms:modified>
</cp:coreProperties>
</file>